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AA1" w14:textId="77777777" w:rsidR="00061BAB" w:rsidRPr="00002FD4" w:rsidRDefault="00061BAB" w:rsidP="00061BAB">
      <w:pPr>
        <w:jc w:val="center"/>
        <w:rPr>
          <w:rFonts w:ascii="Arial" w:hAnsi="Arial" w:cs="Arial"/>
          <w:b/>
          <w:bCs/>
          <w:sz w:val="20"/>
        </w:rPr>
      </w:pPr>
      <w:r w:rsidRPr="009666AE">
        <w:rPr>
          <w:noProof/>
          <w:sz w:val="20"/>
        </w:rPr>
        <w:drawing>
          <wp:inline distT="0" distB="0" distL="0" distR="0" wp14:anchorId="21B1C7EC" wp14:editId="3C4F6427">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rPr>
        <w:drawing>
          <wp:inline distT="0" distB="0" distL="0" distR="0" wp14:anchorId="4CC21315" wp14:editId="4C62E5CB">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3BB0C073" w14:textId="77777777" w:rsidR="00061BAB" w:rsidRPr="00684024" w:rsidRDefault="00061BAB" w:rsidP="00061BAB">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06D3CD14" w14:textId="77777777" w:rsidR="00061BAB" w:rsidRPr="00684024" w:rsidRDefault="00061BAB" w:rsidP="00061BAB">
      <w:pPr>
        <w:pStyle w:val="NoSpacing"/>
        <w:jc w:val="center"/>
        <w:rPr>
          <w:rStyle w:val="SubtleEmphasis"/>
          <w:b/>
          <w:sz w:val="16"/>
          <w:szCs w:val="16"/>
        </w:rPr>
      </w:pPr>
      <w:r w:rsidRPr="00684024">
        <w:rPr>
          <w:rStyle w:val="SubtleEmphasis"/>
          <w:sz w:val="16"/>
          <w:szCs w:val="16"/>
        </w:rPr>
        <w:t>CASSELMAN, ON</w:t>
      </w:r>
    </w:p>
    <w:p w14:paraId="066F2ED1" w14:textId="77777777" w:rsidR="00061BAB" w:rsidRPr="00684024" w:rsidRDefault="00061BAB" w:rsidP="00061BAB">
      <w:pPr>
        <w:pStyle w:val="NoSpacing"/>
        <w:jc w:val="center"/>
        <w:rPr>
          <w:rStyle w:val="SubtleEmphasis"/>
          <w:b/>
          <w:sz w:val="16"/>
          <w:szCs w:val="16"/>
        </w:rPr>
      </w:pPr>
      <w:r w:rsidRPr="00684024">
        <w:rPr>
          <w:rStyle w:val="SubtleEmphasis"/>
          <w:sz w:val="16"/>
          <w:szCs w:val="16"/>
        </w:rPr>
        <w:t>K0A 1M0</w:t>
      </w:r>
    </w:p>
    <w:p w14:paraId="7263C464" w14:textId="77777777" w:rsidR="00061BAB" w:rsidRDefault="00061BAB" w:rsidP="00061BAB">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78722091" w14:textId="77777777" w:rsidR="00061BAB" w:rsidRPr="00002FD4" w:rsidRDefault="00061BAB" w:rsidP="00061BAB">
      <w:pPr>
        <w:rPr>
          <w:b/>
          <w:sz w:val="16"/>
          <w:szCs w:val="16"/>
        </w:rPr>
      </w:pPr>
    </w:p>
    <w:p w14:paraId="4D585EC6" w14:textId="77777777" w:rsidR="00061BAB" w:rsidRDefault="00061BAB" w:rsidP="00061BAB">
      <w:pPr>
        <w:rPr>
          <w:rFonts w:ascii="Calibri" w:hAnsi="Calibri" w:cs="Calibri"/>
          <w:b/>
          <w:sz w:val="28"/>
          <w:szCs w:val="28"/>
        </w:rPr>
      </w:pPr>
      <w:r>
        <w:rPr>
          <w:rFonts w:ascii="Calibri" w:hAnsi="Calibri" w:cs="Calibri"/>
          <w:b/>
          <w:sz w:val="28"/>
          <w:szCs w:val="28"/>
        </w:rPr>
        <w:t>___________________________________________________________________</w:t>
      </w:r>
    </w:p>
    <w:p w14:paraId="5238B4C2" w14:textId="77777777" w:rsidR="00061BAB" w:rsidRPr="007C27EE" w:rsidRDefault="00061BAB" w:rsidP="00061BAB">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061BAB" w:rsidRPr="007C27EE" w14:paraId="29FEF12C" w14:textId="77777777" w:rsidTr="004B2A19">
        <w:trPr>
          <w:trHeight w:val="365"/>
        </w:trPr>
        <w:tc>
          <w:tcPr>
            <w:tcW w:w="2019" w:type="dxa"/>
          </w:tcPr>
          <w:p w14:paraId="6D207E6D" w14:textId="0F1BEEC4" w:rsidR="00061BAB" w:rsidRPr="007C27EE" w:rsidRDefault="00061BAB" w:rsidP="004B2A19">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129F16C8" w14:textId="2F8080E2" w:rsidR="00061BAB" w:rsidRPr="00061BAB" w:rsidRDefault="00061BAB" w:rsidP="004B2A19">
            <w:pPr>
              <w:rPr>
                <w:rFonts w:ascii="Arial Narrow" w:hAnsi="Arial Narrow"/>
                <w:bCs/>
                <w:color w:val="000000" w:themeColor="text1"/>
                <w:sz w:val="20"/>
              </w:rPr>
            </w:pPr>
            <w:r>
              <w:rPr>
                <w:rFonts w:ascii="Arial Narrow" w:hAnsi="Arial Narrow"/>
                <w:bCs/>
                <w:color w:val="000000" w:themeColor="text1"/>
                <w:sz w:val="20"/>
              </w:rPr>
              <w:t>Règlements</w:t>
            </w:r>
          </w:p>
        </w:tc>
        <w:tc>
          <w:tcPr>
            <w:tcW w:w="2767" w:type="dxa"/>
          </w:tcPr>
          <w:p w14:paraId="7C39C1CE" w14:textId="77777777" w:rsidR="00061BAB" w:rsidRPr="007C27EE" w:rsidRDefault="00061BAB" w:rsidP="004B2A19">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4ECD0328" w14:textId="6A24484F" w:rsidR="00061BAB" w:rsidRPr="00061BAB" w:rsidRDefault="00061BAB" w:rsidP="004B2A19">
            <w:pPr>
              <w:rPr>
                <w:rFonts w:ascii="Arial Narrow" w:hAnsi="Arial Narrow"/>
                <w:bCs/>
                <w:color w:val="000000" w:themeColor="text1"/>
                <w:sz w:val="20"/>
              </w:rPr>
            </w:pPr>
            <w:r>
              <w:rPr>
                <w:rFonts w:ascii="Arial Narrow" w:hAnsi="Arial Narrow"/>
                <w:bCs/>
                <w:color w:val="000000" w:themeColor="text1"/>
                <w:sz w:val="20"/>
              </w:rPr>
              <w:t>RG-0</w:t>
            </w:r>
            <w:r w:rsidR="005A2BFF">
              <w:rPr>
                <w:rFonts w:ascii="Arial Narrow" w:hAnsi="Arial Narrow"/>
                <w:bCs/>
                <w:color w:val="000000" w:themeColor="text1"/>
                <w:sz w:val="20"/>
              </w:rPr>
              <w:t>3</w:t>
            </w:r>
          </w:p>
        </w:tc>
      </w:tr>
      <w:tr w:rsidR="00061BAB" w:rsidRPr="007C27EE" w14:paraId="115199B6" w14:textId="77777777" w:rsidTr="004B2A19">
        <w:trPr>
          <w:trHeight w:val="622"/>
        </w:trPr>
        <w:tc>
          <w:tcPr>
            <w:tcW w:w="2019" w:type="dxa"/>
          </w:tcPr>
          <w:p w14:paraId="3476DE15" w14:textId="77777777" w:rsidR="00061BAB" w:rsidRPr="007C27EE" w:rsidRDefault="00061BAB" w:rsidP="004B2A19">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4F328ED7" w14:textId="367070AC" w:rsidR="00061BAB" w:rsidRPr="008D1D0D" w:rsidRDefault="005A2BFF" w:rsidP="004B2A19">
            <w:pPr>
              <w:ind w:right="306"/>
              <w:rPr>
                <w:rFonts w:ascii="Arial Narrow" w:hAnsi="Arial Narrow" w:cs="Arial Narrow"/>
                <w:bCs/>
                <w:color w:val="000000" w:themeColor="text1"/>
                <w:sz w:val="20"/>
              </w:rPr>
            </w:pPr>
            <w:r>
              <w:rPr>
                <w:rFonts w:ascii="Arial Narrow" w:hAnsi="Arial Narrow" w:cs="Arial Narrow"/>
                <w:bCs/>
                <w:color w:val="000000" w:themeColor="text1"/>
                <w:sz w:val="20"/>
              </w:rPr>
              <w:t>Mandats des dirigeants</w:t>
            </w:r>
          </w:p>
        </w:tc>
        <w:tc>
          <w:tcPr>
            <w:tcW w:w="2767" w:type="dxa"/>
          </w:tcPr>
          <w:p w14:paraId="619EA552" w14:textId="3D63B23C" w:rsidR="00061BAB" w:rsidRPr="007C27EE" w:rsidRDefault="00061BAB" w:rsidP="004B2A19">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br/>
            </w:r>
            <w:r w:rsidR="005A2BFF">
              <w:rPr>
                <w:rFonts w:ascii="Arial Narrow" w:hAnsi="Arial Narrow"/>
                <w:color w:val="000000" w:themeColor="text1"/>
                <w:sz w:val="20"/>
              </w:rPr>
              <w:t>21 mars 2017</w:t>
            </w:r>
          </w:p>
        </w:tc>
        <w:tc>
          <w:tcPr>
            <w:tcW w:w="1927" w:type="dxa"/>
          </w:tcPr>
          <w:p w14:paraId="1E39251D" w14:textId="77777777" w:rsidR="00061BAB" w:rsidRPr="007C27EE" w:rsidRDefault="00061BAB" w:rsidP="004B2A19">
            <w:pPr>
              <w:rPr>
                <w:rFonts w:ascii="Arial Narrow" w:hAnsi="Arial Narrow"/>
                <w:b/>
                <w:color w:val="000000" w:themeColor="text1"/>
                <w:sz w:val="20"/>
              </w:rPr>
            </w:pPr>
          </w:p>
        </w:tc>
      </w:tr>
      <w:tr w:rsidR="00061BAB" w:rsidRPr="00610062" w14:paraId="4D157652" w14:textId="77777777" w:rsidTr="004B2A19">
        <w:trPr>
          <w:trHeight w:val="476"/>
        </w:trPr>
        <w:tc>
          <w:tcPr>
            <w:tcW w:w="2019" w:type="dxa"/>
          </w:tcPr>
          <w:p w14:paraId="02829C3C" w14:textId="77777777" w:rsidR="00061BAB" w:rsidRPr="007C27EE" w:rsidRDefault="00061BAB" w:rsidP="004B2A19">
            <w:pPr>
              <w:rPr>
                <w:rFonts w:ascii="Arial Narrow" w:hAnsi="Arial Narrow"/>
                <w:color w:val="000000" w:themeColor="text1"/>
                <w:sz w:val="20"/>
              </w:rPr>
            </w:pPr>
          </w:p>
        </w:tc>
        <w:tc>
          <w:tcPr>
            <w:tcW w:w="3330" w:type="dxa"/>
          </w:tcPr>
          <w:p w14:paraId="67B0575A" w14:textId="77777777" w:rsidR="00061BAB" w:rsidRPr="007C27EE" w:rsidRDefault="00061BAB" w:rsidP="004B2A19">
            <w:pPr>
              <w:rPr>
                <w:rFonts w:ascii="Arial Narrow" w:hAnsi="Arial Narrow"/>
                <w:color w:val="000000" w:themeColor="text1"/>
                <w:sz w:val="20"/>
              </w:rPr>
            </w:pPr>
          </w:p>
        </w:tc>
        <w:tc>
          <w:tcPr>
            <w:tcW w:w="2767" w:type="dxa"/>
          </w:tcPr>
          <w:p w14:paraId="73140251" w14:textId="57FCDA38" w:rsidR="00061BAB" w:rsidRPr="007C27EE" w:rsidRDefault="00061BAB" w:rsidP="004B2A19">
            <w:pPr>
              <w:rPr>
                <w:rFonts w:ascii="Arial Narrow" w:hAnsi="Arial Narrow"/>
                <w:color w:val="000000" w:themeColor="text1"/>
                <w:sz w:val="20"/>
              </w:rPr>
            </w:pPr>
            <w:r w:rsidRPr="007C27EE">
              <w:rPr>
                <w:rFonts w:ascii="Arial Narrow" w:hAnsi="Arial Narrow"/>
                <w:color w:val="000000" w:themeColor="text1"/>
                <w:sz w:val="20"/>
              </w:rPr>
              <w:t>Date de mise à jour :</w:t>
            </w:r>
            <w:r w:rsidR="005A2BFF">
              <w:rPr>
                <w:rFonts w:ascii="Arial Narrow" w:hAnsi="Arial Narrow"/>
                <w:color w:val="000000" w:themeColor="text1"/>
                <w:sz w:val="20"/>
              </w:rPr>
              <w:br/>
              <w:t>25 octobre 2021</w:t>
            </w:r>
          </w:p>
        </w:tc>
        <w:tc>
          <w:tcPr>
            <w:tcW w:w="1927" w:type="dxa"/>
          </w:tcPr>
          <w:p w14:paraId="61A9E079" w14:textId="77777777" w:rsidR="00061BAB" w:rsidRPr="007C27EE" w:rsidRDefault="00061BAB" w:rsidP="004B2A19">
            <w:pPr>
              <w:rPr>
                <w:rFonts w:ascii="Arial Narrow" w:hAnsi="Arial Narrow"/>
                <w:b/>
                <w:color w:val="000000" w:themeColor="text1"/>
                <w:sz w:val="20"/>
              </w:rPr>
            </w:pPr>
          </w:p>
        </w:tc>
      </w:tr>
      <w:tr w:rsidR="00061BAB" w:rsidRPr="00610062" w14:paraId="379C45BF" w14:textId="77777777" w:rsidTr="004B2A19">
        <w:trPr>
          <w:trHeight w:val="476"/>
        </w:trPr>
        <w:tc>
          <w:tcPr>
            <w:tcW w:w="2019" w:type="dxa"/>
            <w:tcBorders>
              <w:bottom w:val="single" w:sz="4" w:space="0" w:color="auto"/>
            </w:tcBorders>
          </w:tcPr>
          <w:p w14:paraId="4B690500" w14:textId="77777777" w:rsidR="00061BAB" w:rsidRPr="007C27EE" w:rsidRDefault="00061BAB" w:rsidP="004B2A19">
            <w:pPr>
              <w:rPr>
                <w:rFonts w:ascii="Arial Narrow" w:hAnsi="Arial Narrow"/>
                <w:color w:val="000000" w:themeColor="text1"/>
                <w:sz w:val="20"/>
              </w:rPr>
            </w:pPr>
          </w:p>
        </w:tc>
        <w:tc>
          <w:tcPr>
            <w:tcW w:w="3330" w:type="dxa"/>
            <w:tcBorders>
              <w:bottom w:val="single" w:sz="4" w:space="0" w:color="auto"/>
            </w:tcBorders>
          </w:tcPr>
          <w:p w14:paraId="16F1A958" w14:textId="77777777" w:rsidR="00061BAB" w:rsidRPr="007C27EE" w:rsidRDefault="00061BAB" w:rsidP="004B2A19">
            <w:pPr>
              <w:rPr>
                <w:rFonts w:ascii="Arial Narrow" w:hAnsi="Arial Narrow"/>
                <w:color w:val="000000" w:themeColor="text1"/>
                <w:sz w:val="20"/>
              </w:rPr>
            </w:pPr>
          </w:p>
        </w:tc>
        <w:tc>
          <w:tcPr>
            <w:tcW w:w="2767" w:type="dxa"/>
            <w:tcBorders>
              <w:bottom w:val="single" w:sz="4" w:space="0" w:color="auto"/>
            </w:tcBorders>
          </w:tcPr>
          <w:p w14:paraId="4FFA4E5D" w14:textId="345BD8A9" w:rsidR="00061BAB" w:rsidRPr="007C27EE" w:rsidRDefault="00061BAB" w:rsidP="004B2A19">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t>2</w:t>
            </w:r>
            <w:r w:rsidR="005A2BFF">
              <w:rPr>
                <w:rFonts w:ascii="Arial Narrow" w:hAnsi="Arial Narrow"/>
                <w:color w:val="000000" w:themeColor="text1"/>
                <w:sz w:val="20"/>
              </w:rPr>
              <w:t>5 octobre 2026</w:t>
            </w:r>
          </w:p>
        </w:tc>
        <w:tc>
          <w:tcPr>
            <w:tcW w:w="1927" w:type="dxa"/>
            <w:tcBorders>
              <w:bottom w:val="single" w:sz="4" w:space="0" w:color="auto"/>
            </w:tcBorders>
          </w:tcPr>
          <w:p w14:paraId="509D24DE" w14:textId="77777777" w:rsidR="00061BAB" w:rsidRPr="007C27EE" w:rsidRDefault="00061BAB" w:rsidP="004B2A19">
            <w:pPr>
              <w:rPr>
                <w:rFonts w:ascii="Arial Narrow" w:hAnsi="Arial Narrow"/>
                <w:b/>
                <w:color w:val="000000" w:themeColor="text1"/>
                <w:sz w:val="20"/>
              </w:rPr>
            </w:pPr>
          </w:p>
        </w:tc>
      </w:tr>
    </w:tbl>
    <w:p w14:paraId="2EEA6601" w14:textId="4AE8C6DF" w:rsidR="005A2BFF" w:rsidRPr="009C6196" w:rsidRDefault="00F56B4C" w:rsidP="005A2BFF">
      <w:pPr>
        <w:rPr>
          <w:rFonts w:ascii="Arial Narrow" w:hAnsi="Arial Narrow"/>
          <w:spacing w:val="-2"/>
          <w:sz w:val="20"/>
        </w:rPr>
      </w:pPr>
      <w:r>
        <w:rPr>
          <w:b/>
          <w:sz w:val="28"/>
          <w:szCs w:val="28"/>
        </w:rPr>
        <w:t>NOTE AUX MEMBRES DU C.A. :</w:t>
      </w:r>
      <w:r>
        <w:rPr>
          <w:b/>
          <w:sz w:val="28"/>
          <w:szCs w:val="28"/>
        </w:rPr>
        <w:br/>
        <w:t>POUR VOTRE INFORMATION, LES POLITIQUES PROPOSÉES PAR SOLS DE LA SECTION ‘RG’ FURENT SECTIONNÉES EN PLUSIEURS POLITIQUES POUR ADRESSER SPÉCIFIQUEMENT NOTRE BIBLIOTHÈQUE; ELLES VOUS SONT PRÉSENTÉES À TITRE DE MISE À JOUR ET NOUVELLE APPROBATION.</w:t>
      </w:r>
      <w:r>
        <w:rPr>
          <w:b/>
          <w:sz w:val="28"/>
          <w:szCs w:val="28"/>
        </w:rPr>
        <w:br/>
      </w:r>
      <w:r w:rsidR="005B472D">
        <w:rPr>
          <w:rFonts w:ascii="Arial Narrow" w:hAnsi="Arial Narrow"/>
          <w:szCs w:val="24"/>
        </w:rPr>
        <w:br/>
      </w:r>
      <w:r w:rsidR="005A2BFF" w:rsidRPr="009C6196">
        <w:rPr>
          <w:rFonts w:ascii="Arial Narrow" w:hAnsi="Arial Narrow"/>
          <w:spacing w:val="-2"/>
          <w:sz w:val="20"/>
        </w:rPr>
        <w:t xml:space="preserve">Le </w:t>
      </w:r>
      <w:r w:rsidR="005A2BFF">
        <w:rPr>
          <w:rFonts w:ascii="Arial Narrow" w:hAnsi="Arial Narrow" w:cs="Arial"/>
          <w:sz w:val="20"/>
        </w:rPr>
        <w:t>Conseil de bibliothèque</w:t>
      </w:r>
      <w:r w:rsidR="005A2BFF">
        <w:rPr>
          <w:rFonts w:ascii="Arial Narrow" w:hAnsi="Arial Narrow"/>
          <w:sz w:val="20"/>
        </w:rPr>
        <w:t xml:space="preserve"> </w:t>
      </w:r>
      <w:r w:rsidR="005A2BFF" w:rsidRPr="009C6196">
        <w:rPr>
          <w:rFonts w:ascii="Arial Narrow" w:hAnsi="Arial Narrow"/>
          <w:spacing w:val="-2"/>
          <w:sz w:val="20"/>
        </w:rPr>
        <w:t xml:space="preserve">publique de </w:t>
      </w:r>
      <w:proofErr w:type="spellStart"/>
      <w:r w:rsidR="005A2BFF">
        <w:rPr>
          <w:rFonts w:ascii="Arial Narrow" w:hAnsi="Arial Narrow"/>
          <w:spacing w:val="-2"/>
          <w:sz w:val="20"/>
        </w:rPr>
        <w:t>Casselman</w:t>
      </w:r>
      <w:proofErr w:type="spellEnd"/>
      <w:r w:rsidR="005A2BFF" w:rsidRPr="009C6196">
        <w:rPr>
          <w:rFonts w:ascii="Arial Narrow" w:hAnsi="Arial Narrow"/>
          <w:spacing w:val="-2"/>
          <w:sz w:val="20"/>
        </w:rPr>
        <w:t xml:space="preserve"> élit ou nomme les dirigeants.  Les dirigeants doivent s’assurer du bon fonctionnement et de la bonne conduite des affaires du conseil conformément aux lois appropriées et aux règles de procédures prescrites. </w:t>
      </w:r>
    </w:p>
    <w:p w14:paraId="715804C2" w14:textId="77777777" w:rsidR="005A2BFF" w:rsidRPr="009C6196" w:rsidRDefault="005A2BFF" w:rsidP="005A2BFF">
      <w:pPr>
        <w:rPr>
          <w:rFonts w:ascii="Arial Narrow" w:hAnsi="Arial Narrow"/>
          <w:i/>
          <w:iCs/>
          <w:sz w:val="20"/>
        </w:rPr>
      </w:pPr>
      <w:r w:rsidRPr="009C6196">
        <w:rPr>
          <w:rFonts w:ascii="Arial Narrow" w:hAnsi="Arial Narrow"/>
          <w:spacing w:val="-2"/>
          <w:sz w:val="20"/>
        </w:rPr>
        <w:t>Les dirigeants sont : le président, le vice-président, le secrétaire, le trésorier et le directeur général. Ce règlement expose les grandes lignes des responsabilités de ces dirigeants.</w:t>
      </w:r>
    </w:p>
    <w:p w14:paraId="58BB82DB" w14:textId="77777777" w:rsidR="005A2BFF" w:rsidRPr="00444C2E" w:rsidRDefault="005A2BFF" w:rsidP="005A2BFF">
      <w:pPr>
        <w:rPr>
          <w:rFonts w:ascii="Arial Narrow" w:hAnsi="Arial Narrow"/>
          <w:b/>
          <w:sz w:val="28"/>
          <w:szCs w:val="28"/>
          <w:u w:val="single"/>
        </w:rPr>
      </w:pPr>
      <w:r w:rsidRPr="00444C2E">
        <w:rPr>
          <w:rFonts w:ascii="Arial Narrow" w:hAnsi="Arial Narrow"/>
          <w:b/>
          <w:sz w:val="28"/>
          <w:szCs w:val="28"/>
          <w:u w:val="single"/>
        </w:rPr>
        <w:t>Première section 1 : Mandat du président</w:t>
      </w:r>
    </w:p>
    <w:p w14:paraId="2C97F97B" w14:textId="77777777" w:rsidR="005A2BFF" w:rsidRPr="009C6196" w:rsidRDefault="005A2BFF" w:rsidP="005A2BFF">
      <w:pPr>
        <w:pStyle w:val="NormalWeb"/>
        <w:numPr>
          <w:ilvl w:val="0"/>
          <w:numId w:val="4"/>
        </w:numPr>
        <w:rPr>
          <w:rFonts w:ascii="Arial Narrow" w:hAnsi="Arial Narrow"/>
          <w:spacing w:val="-2"/>
          <w:lang w:val="fr-CA"/>
        </w:rPr>
      </w:pPr>
      <w:r w:rsidRPr="009C6196">
        <w:rPr>
          <w:rFonts w:ascii="Arial Narrow" w:hAnsi="Arial Narrow"/>
          <w:spacing w:val="-2"/>
          <w:lang w:val="fr-CA"/>
        </w:rPr>
        <w:t>En conformité avec</w:t>
      </w:r>
      <w:r w:rsidRPr="009C6196">
        <w:rPr>
          <w:rFonts w:ascii="Arial Narrow" w:hAnsi="Arial Narrow"/>
          <w:bCs/>
          <w:iCs/>
          <w:spacing w:val="-2"/>
          <w:lang w:val="fr-CA"/>
        </w:rPr>
        <w:t xml:space="preserve"> la </w:t>
      </w:r>
      <w:r w:rsidRPr="009C6196">
        <w:rPr>
          <w:rFonts w:ascii="Arial Narrow" w:hAnsi="Arial Narrow"/>
          <w:b/>
          <w:i/>
          <w:spacing w:val="-2"/>
          <w:lang w:val="fr-CA"/>
        </w:rPr>
        <w:t>Loi sur les bibliothèques publiques</w:t>
      </w:r>
      <w:r w:rsidRPr="009C6196">
        <w:rPr>
          <w:rFonts w:ascii="Arial Narrow" w:hAnsi="Arial Narrow"/>
          <w:lang w:val="fr-CA"/>
        </w:rPr>
        <w:t xml:space="preserve">, L.R.O. 1990, chap. P.44, art.14 (3), à la première réunion d’un nouveau mandat, le </w:t>
      </w:r>
      <w:r w:rsidRPr="000F044A">
        <w:rPr>
          <w:rFonts w:ascii="Arial Narrow" w:hAnsi="Arial Narrow" w:cs="Arial"/>
          <w:lang w:val="fr-CA"/>
        </w:rPr>
        <w:t>Conseil de bibliothèque</w:t>
      </w:r>
      <w:r w:rsidRPr="000F044A">
        <w:rPr>
          <w:rFonts w:ascii="Arial Narrow" w:hAnsi="Arial Narrow"/>
          <w:lang w:val="fr-CA"/>
        </w:rPr>
        <w:t xml:space="preserve"> </w:t>
      </w:r>
      <w:r w:rsidRPr="009C6196">
        <w:rPr>
          <w:rFonts w:ascii="Arial Narrow" w:hAnsi="Arial Narrow"/>
          <w:lang w:val="fr-CA"/>
        </w:rPr>
        <w:t xml:space="preserve">élit un de ses membres à la présidence. </w:t>
      </w:r>
      <w:r w:rsidRPr="009C6196">
        <w:rPr>
          <w:rFonts w:ascii="Arial Narrow" w:hAnsi="Arial Narrow"/>
          <w:spacing w:val="-2"/>
          <w:lang w:val="fr-CA"/>
        </w:rPr>
        <w:t xml:space="preserve"> </w:t>
      </w:r>
      <w:r w:rsidRPr="009C6196">
        <w:rPr>
          <w:rFonts w:ascii="Arial Narrow" w:hAnsi="Arial Narrow"/>
          <w:spacing w:val="-2"/>
          <w:lang w:val="fr-CA"/>
        </w:rPr>
        <w:br/>
      </w:r>
    </w:p>
    <w:p w14:paraId="5D4AA911" w14:textId="507FF5FA" w:rsidR="005A2BFF" w:rsidRPr="009C6196" w:rsidRDefault="005A2BFF" w:rsidP="005A2BFF">
      <w:pPr>
        <w:pStyle w:val="NormalWeb"/>
        <w:numPr>
          <w:ilvl w:val="0"/>
          <w:numId w:val="4"/>
        </w:numPr>
        <w:rPr>
          <w:rFonts w:ascii="Arial Narrow" w:hAnsi="Arial Narrow"/>
          <w:spacing w:val="-2"/>
          <w:lang w:val="fr-CA"/>
        </w:rPr>
      </w:pPr>
      <w:r w:rsidRPr="009C6196">
        <w:rPr>
          <w:rFonts w:ascii="Arial Narrow" w:hAnsi="Arial Narrow"/>
          <w:spacing w:val="-2"/>
          <w:lang w:val="fr-CA"/>
        </w:rPr>
        <w:t xml:space="preserve">La durée du mandat du président du </w:t>
      </w:r>
      <w:r w:rsidRPr="000F044A">
        <w:rPr>
          <w:rFonts w:ascii="Arial Narrow" w:hAnsi="Arial Narrow" w:cs="Arial"/>
          <w:lang w:val="fr-CA"/>
        </w:rPr>
        <w:t>Conseil de bibliothèque</w:t>
      </w:r>
      <w:r w:rsidRPr="000F044A">
        <w:rPr>
          <w:rFonts w:ascii="Arial Narrow" w:hAnsi="Arial Narrow"/>
          <w:lang w:val="fr-CA"/>
        </w:rPr>
        <w:t xml:space="preserve"> </w:t>
      </w:r>
      <w:r w:rsidRPr="009C6196">
        <w:rPr>
          <w:rFonts w:ascii="Arial Narrow" w:hAnsi="Arial Narrow"/>
          <w:spacing w:val="-2"/>
          <w:lang w:val="fr-CA"/>
        </w:rPr>
        <w:t xml:space="preserve">publique de </w:t>
      </w:r>
      <w:proofErr w:type="spellStart"/>
      <w:r>
        <w:rPr>
          <w:rFonts w:ascii="Arial Narrow" w:hAnsi="Arial Narrow"/>
          <w:spacing w:val="-2"/>
          <w:lang w:val="fr-CA"/>
        </w:rPr>
        <w:t>Casselman</w:t>
      </w:r>
      <w:proofErr w:type="spellEnd"/>
      <w:r>
        <w:rPr>
          <w:rFonts w:ascii="Arial Narrow" w:hAnsi="Arial Narrow"/>
          <w:spacing w:val="-2"/>
          <w:lang w:val="fr-CA"/>
        </w:rPr>
        <w:t xml:space="preserve"> est de même durée que le mandat du Conseil municipal.</w:t>
      </w:r>
      <w:r w:rsidRPr="009C6196">
        <w:rPr>
          <w:rFonts w:ascii="Arial Narrow" w:hAnsi="Arial Narrow"/>
          <w:spacing w:val="-2"/>
          <w:lang w:val="fr-CA"/>
        </w:rPr>
        <w:br/>
      </w:r>
    </w:p>
    <w:p w14:paraId="1444D2A9" w14:textId="6BCF2BF7" w:rsidR="005A2BFF" w:rsidRPr="009C6196" w:rsidRDefault="005A2BFF" w:rsidP="005A2BFF">
      <w:pPr>
        <w:numPr>
          <w:ilvl w:val="0"/>
          <w:numId w:val="4"/>
        </w:numPr>
        <w:spacing w:after="0" w:line="240" w:lineRule="auto"/>
        <w:rPr>
          <w:rFonts w:ascii="Arial Narrow" w:hAnsi="Arial Narrow"/>
          <w:sz w:val="20"/>
        </w:rPr>
      </w:pPr>
      <w:r w:rsidRPr="009C6196">
        <w:rPr>
          <w:rFonts w:ascii="Arial Narrow" w:hAnsi="Arial Narrow"/>
          <w:spacing w:val="-2"/>
          <w:sz w:val="20"/>
        </w:rPr>
        <w:t>En conformité avec</w:t>
      </w:r>
      <w:r w:rsidRPr="009C6196">
        <w:rPr>
          <w:rFonts w:ascii="Arial Narrow" w:hAnsi="Arial Narrow"/>
          <w:bCs/>
          <w:iCs/>
          <w:spacing w:val="-2"/>
          <w:sz w:val="20"/>
        </w:rPr>
        <w:t xml:space="preserve"> la </w:t>
      </w:r>
      <w:r w:rsidRPr="009C6196">
        <w:rPr>
          <w:rFonts w:ascii="Arial Narrow" w:hAnsi="Arial Narrow"/>
          <w:b/>
          <w:i/>
          <w:spacing w:val="-2"/>
          <w:sz w:val="20"/>
        </w:rPr>
        <w:t>Loi sur les bibliothèques publiques</w:t>
      </w:r>
      <w:r w:rsidRPr="009C6196">
        <w:rPr>
          <w:rFonts w:ascii="Arial Narrow" w:hAnsi="Arial Narrow"/>
          <w:sz w:val="20"/>
        </w:rPr>
        <w:t xml:space="preserve">, art.14 (4), le </w:t>
      </w:r>
      <w:r>
        <w:rPr>
          <w:rFonts w:ascii="Arial Narrow" w:hAnsi="Arial Narrow" w:cs="Arial"/>
          <w:sz w:val="20"/>
        </w:rPr>
        <w:t>Conseil de bibliothèque</w:t>
      </w:r>
      <w:r>
        <w:rPr>
          <w:rFonts w:ascii="Arial Narrow" w:hAnsi="Arial Narrow"/>
          <w:sz w:val="20"/>
        </w:rPr>
        <w:t xml:space="preserve"> </w:t>
      </w:r>
      <w:r w:rsidRPr="009C6196">
        <w:rPr>
          <w:rFonts w:ascii="Arial Narrow" w:hAnsi="Arial Narrow"/>
          <w:sz w:val="20"/>
        </w:rPr>
        <w:t>peut en l’absence du président nommer un de ses membres président intérimaire</w:t>
      </w:r>
      <w:r>
        <w:rPr>
          <w:rFonts w:ascii="Arial Narrow" w:hAnsi="Arial Narrow"/>
          <w:sz w:val="20"/>
        </w:rPr>
        <w:t xml:space="preserve"> (voir la deuxième section : Mandat du vice-président).</w:t>
      </w:r>
      <w:r>
        <w:rPr>
          <w:rFonts w:ascii="Arial Narrow" w:hAnsi="Arial Narrow"/>
          <w:sz w:val="20"/>
        </w:rPr>
        <w:br/>
      </w:r>
    </w:p>
    <w:p w14:paraId="2F525CEF" w14:textId="4030C5C4" w:rsidR="005A2BFF" w:rsidRPr="00444C2E" w:rsidRDefault="005A2BFF" w:rsidP="005A2BFF">
      <w:pPr>
        <w:pStyle w:val="NormalWeb"/>
        <w:numPr>
          <w:ilvl w:val="0"/>
          <w:numId w:val="4"/>
        </w:numPr>
        <w:rPr>
          <w:rFonts w:ascii="Arial Narrow" w:hAnsi="Arial Narrow"/>
          <w:spacing w:val="-2"/>
          <w:lang w:val="fr-CA"/>
        </w:rPr>
      </w:pPr>
      <w:r>
        <w:rPr>
          <w:rFonts w:ascii="Arial Narrow" w:hAnsi="Arial Narrow"/>
          <w:lang w:val="fr-CA"/>
        </w:rPr>
        <w:t>Le président dirige le C</w:t>
      </w:r>
      <w:r w:rsidRPr="009C6196">
        <w:rPr>
          <w:rFonts w:ascii="Arial Narrow" w:hAnsi="Arial Narrow"/>
          <w:lang w:val="fr-CA"/>
        </w:rPr>
        <w:t>onseil de bibliothèque, agit comme représentant officiel de la bibliothèque, s’a</w:t>
      </w:r>
      <w:r>
        <w:rPr>
          <w:rFonts w:ascii="Arial Narrow" w:hAnsi="Arial Narrow"/>
          <w:lang w:val="fr-CA"/>
        </w:rPr>
        <w:t>ssure du bon fonctionnement du C</w:t>
      </w:r>
      <w:r w:rsidRPr="009C6196">
        <w:rPr>
          <w:rFonts w:ascii="Arial Narrow" w:hAnsi="Arial Narrow"/>
          <w:lang w:val="fr-CA"/>
        </w:rPr>
        <w:t>onseil de bibliothèque et de la bonne conduite de ses affaires, conformément aux lois appropriées et aux règles de procédures</w:t>
      </w:r>
      <w:r>
        <w:rPr>
          <w:rFonts w:ascii="Arial Narrow" w:hAnsi="Arial Narrow"/>
          <w:lang w:val="fr-CA"/>
        </w:rPr>
        <w:t xml:space="preserve"> prescrites et adoptées par le C</w:t>
      </w:r>
      <w:r w:rsidRPr="009C6196">
        <w:rPr>
          <w:rFonts w:ascii="Arial Narrow" w:hAnsi="Arial Narrow"/>
          <w:lang w:val="fr-CA"/>
        </w:rPr>
        <w:t>onseil de bibliothèque.</w:t>
      </w:r>
      <w:r w:rsidR="00F56B4C">
        <w:rPr>
          <w:rFonts w:ascii="Arial Narrow" w:hAnsi="Arial Narrow"/>
          <w:lang w:val="fr-CA"/>
        </w:rPr>
        <w:br/>
      </w:r>
      <w:r w:rsidR="00F56B4C">
        <w:rPr>
          <w:rFonts w:ascii="Arial Narrow" w:hAnsi="Arial Narrow"/>
          <w:lang w:val="fr-CA"/>
        </w:rPr>
        <w:br/>
      </w:r>
      <w:r w:rsidR="00F56B4C">
        <w:rPr>
          <w:rFonts w:ascii="Arial Narrow" w:hAnsi="Arial Narrow"/>
          <w:lang w:val="fr-CA"/>
        </w:rPr>
        <w:br/>
      </w:r>
      <w:r w:rsidR="00F56B4C">
        <w:rPr>
          <w:rFonts w:ascii="Arial Narrow" w:hAnsi="Arial Narrow"/>
          <w:lang w:val="fr-CA"/>
        </w:rPr>
        <w:lastRenderedPageBreak/>
        <w:br/>
      </w:r>
    </w:p>
    <w:p w14:paraId="05C417DE" w14:textId="77777777" w:rsidR="005A2BFF" w:rsidRPr="009C6196" w:rsidRDefault="005A2BFF" w:rsidP="005A2BFF">
      <w:pPr>
        <w:pStyle w:val="NormalWeb"/>
        <w:ind w:left="709"/>
        <w:rPr>
          <w:rFonts w:ascii="Arial Narrow" w:hAnsi="Arial Narrow"/>
          <w:spacing w:val="-2"/>
          <w:lang w:val="fr-CA"/>
        </w:rPr>
      </w:pPr>
      <w:r>
        <w:rPr>
          <w:rFonts w:ascii="Arial Narrow" w:hAnsi="Arial Narrow"/>
          <w:spacing w:val="-2"/>
          <w:lang w:val="fr-CA"/>
        </w:rPr>
        <w:t xml:space="preserve">5. </w:t>
      </w:r>
      <w:r w:rsidRPr="009C6196">
        <w:rPr>
          <w:rFonts w:ascii="Arial Narrow" w:hAnsi="Arial Narrow"/>
          <w:spacing w:val="-2"/>
          <w:lang w:val="fr-CA"/>
        </w:rPr>
        <w:t xml:space="preserve">Le président </w:t>
      </w:r>
      <w:r w:rsidRPr="00444C2E">
        <w:rPr>
          <w:rFonts w:ascii="Arial Narrow" w:hAnsi="Arial Narrow"/>
          <w:spacing w:val="-2"/>
          <w:lang w:val="fr-CA"/>
        </w:rPr>
        <w:t>:</w:t>
      </w:r>
    </w:p>
    <w:p w14:paraId="4ED4475C" w14:textId="77777777" w:rsidR="005A2BFF" w:rsidRPr="009C6196" w:rsidRDefault="005A2BFF" w:rsidP="005A2BFF">
      <w:pPr>
        <w:numPr>
          <w:ilvl w:val="0"/>
          <w:numId w:val="1"/>
        </w:numPr>
        <w:tabs>
          <w:tab w:val="left" w:pos="0"/>
          <w:tab w:val="left" w:pos="566"/>
          <w:tab w:val="left" w:pos="1134"/>
        </w:tabs>
        <w:suppressAutoHyphens/>
        <w:spacing w:after="0" w:line="240" w:lineRule="atLeast"/>
        <w:jc w:val="both"/>
        <w:rPr>
          <w:rFonts w:ascii="Arial Narrow" w:hAnsi="Arial Narrow"/>
          <w:spacing w:val="-2"/>
          <w:sz w:val="20"/>
        </w:rPr>
      </w:pPr>
      <w:proofErr w:type="gramStart"/>
      <w:r w:rsidRPr="009C6196">
        <w:rPr>
          <w:rFonts w:ascii="Arial Narrow" w:hAnsi="Arial Narrow"/>
          <w:spacing w:val="-2"/>
          <w:sz w:val="20"/>
        </w:rPr>
        <w:t>préside</w:t>
      </w:r>
      <w:proofErr w:type="gramEnd"/>
      <w:r w:rsidRPr="009C6196">
        <w:rPr>
          <w:rFonts w:ascii="Arial Narrow" w:hAnsi="Arial Narrow"/>
          <w:spacing w:val="-2"/>
          <w:sz w:val="20"/>
        </w:rPr>
        <w:t xml:space="preserve"> les réunions or</w:t>
      </w:r>
      <w:r>
        <w:rPr>
          <w:rFonts w:ascii="Arial Narrow" w:hAnsi="Arial Narrow"/>
          <w:spacing w:val="-2"/>
          <w:sz w:val="20"/>
        </w:rPr>
        <w:t>dinaires et extraordinaires du C</w:t>
      </w:r>
      <w:r w:rsidRPr="009C6196">
        <w:rPr>
          <w:rFonts w:ascii="Arial Narrow" w:hAnsi="Arial Narrow"/>
          <w:spacing w:val="-2"/>
          <w:sz w:val="20"/>
        </w:rPr>
        <w:t>onseil de bibliothèque</w:t>
      </w:r>
    </w:p>
    <w:p w14:paraId="40C2789A" w14:textId="77777777" w:rsidR="005A2BFF" w:rsidRPr="009C6196" w:rsidRDefault="005A2BFF" w:rsidP="005A2BFF">
      <w:pPr>
        <w:numPr>
          <w:ilvl w:val="0"/>
          <w:numId w:val="1"/>
        </w:numPr>
        <w:tabs>
          <w:tab w:val="left" w:pos="0"/>
          <w:tab w:val="left" w:pos="566"/>
          <w:tab w:val="left" w:pos="1134"/>
        </w:tabs>
        <w:suppressAutoHyphens/>
        <w:spacing w:after="0" w:line="240" w:lineRule="atLeast"/>
        <w:jc w:val="both"/>
        <w:rPr>
          <w:rFonts w:ascii="Arial Narrow" w:hAnsi="Arial Narrow"/>
          <w:spacing w:val="-2"/>
          <w:sz w:val="20"/>
        </w:rPr>
      </w:pPr>
      <w:proofErr w:type="gramStart"/>
      <w:r w:rsidRPr="009C6196">
        <w:rPr>
          <w:rFonts w:ascii="Arial Narrow" w:hAnsi="Arial Narrow"/>
          <w:spacing w:val="-2"/>
          <w:sz w:val="20"/>
        </w:rPr>
        <w:t>établit</w:t>
      </w:r>
      <w:proofErr w:type="gramEnd"/>
      <w:r w:rsidRPr="009C6196">
        <w:rPr>
          <w:rFonts w:ascii="Arial Narrow" w:hAnsi="Arial Narrow"/>
          <w:spacing w:val="-2"/>
          <w:sz w:val="20"/>
        </w:rPr>
        <w:t xml:space="preserve"> l’ordre du jour en collaboration avec le directeur général </w:t>
      </w:r>
      <w:r>
        <w:rPr>
          <w:rFonts w:ascii="Arial Narrow" w:hAnsi="Arial Narrow"/>
          <w:spacing w:val="-2"/>
          <w:sz w:val="20"/>
        </w:rPr>
        <w:t>ou le secrétaire</w:t>
      </w:r>
    </w:p>
    <w:p w14:paraId="7F998029" w14:textId="77777777" w:rsidR="005A2BFF" w:rsidRPr="009C6196" w:rsidRDefault="005A2BFF" w:rsidP="005A2BFF">
      <w:pPr>
        <w:numPr>
          <w:ilvl w:val="0"/>
          <w:numId w:val="1"/>
        </w:numPr>
        <w:tabs>
          <w:tab w:val="left" w:pos="0"/>
          <w:tab w:val="left" w:pos="566"/>
          <w:tab w:val="left" w:pos="1134"/>
        </w:tabs>
        <w:suppressAutoHyphens/>
        <w:spacing w:after="0" w:line="240" w:lineRule="atLeast"/>
        <w:jc w:val="both"/>
        <w:rPr>
          <w:rFonts w:ascii="Arial Narrow" w:hAnsi="Arial Narrow"/>
          <w:spacing w:val="-2"/>
          <w:sz w:val="20"/>
        </w:rPr>
      </w:pPr>
      <w:proofErr w:type="gramStart"/>
      <w:r>
        <w:rPr>
          <w:rFonts w:ascii="Arial Narrow" w:hAnsi="Arial Narrow"/>
          <w:spacing w:val="-2"/>
          <w:sz w:val="20"/>
        </w:rPr>
        <w:t>s’assure</w:t>
      </w:r>
      <w:proofErr w:type="gramEnd"/>
      <w:r>
        <w:rPr>
          <w:rFonts w:ascii="Arial Narrow" w:hAnsi="Arial Narrow"/>
          <w:spacing w:val="-2"/>
          <w:sz w:val="20"/>
        </w:rPr>
        <w:t xml:space="preserve"> que les affaires du C</w:t>
      </w:r>
      <w:r w:rsidRPr="009C6196">
        <w:rPr>
          <w:rFonts w:ascii="Arial Narrow" w:hAnsi="Arial Narrow"/>
          <w:spacing w:val="-2"/>
          <w:sz w:val="20"/>
        </w:rPr>
        <w:t>onseil de bibliothèque sont traitées le plus rapidement possible en plus d’aider le conseil de bibliothèque à travailler en équipe</w:t>
      </w:r>
    </w:p>
    <w:p w14:paraId="3ED6AB64" w14:textId="77777777" w:rsidR="005A2BFF" w:rsidRPr="009C6196" w:rsidRDefault="005A2BFF" w:rsidP="005A2BFF">
      <w:pPr>
        <w:numPr>
          <w:ilvl w:val="0"/>
          <w:numId w:val="1"/>
        </w:numPr>
        <w:tabs>
          <w:tab w:val="left" w:pos="0"/>
          <w:tab w:val="left" w:pos="566"/>
          <w:tab w:val="left" w:pos="1134"/>
        </w:tabs>
        <w:suppressAutoHyphens/>
        <w:spacing w:after="0" w:line="240" w:lineRule="atLeast"/>
        <w:jc w:val="both"/>
        <w:rPr>
          <w:rFonts w:ascii="Arial Narrow" w:hAnsi="Arial Narrow"/>
          <w:spacing w:val="-2"/>
          <w:sz w:val="20"/>
        </w:rPr>
      </w:pPr>
      <w:proofErr w:type="gramStart"/>
      <w:r w:rsidRPr="009C6196">
        <w:rPr>
          <w:rFonts w:ascii="Arial Narrow" w:hAnsi="Arial Narrow"/>
          <w:spacing w:val="-2"/>
          <w:sz w:val="20"/>
        </w:rPr>
        <w:t>en</w:t>
      </w:r>
      <w:proofErr w:type="gramEnd"/>
      <w:r w:rsidRPr="009C6196">
        <w:rPr>
          <w:rFonts w:ascii="Arial Narrow" w:hAnsi="Arial Narrow"/>
          <w:spacing w:val="-2"/>
          <w:sz w:val="20"/>
        </w:rPr>
        <w:t xml:space="preserve"> conformité avec</w:t>
      </w:r>
      <w:r w:rsidRPr="009C6196">
        <w:rPr>
          <w:rFonts w:ascii="Arial Narrow" w:hAnsi="Arial Narrow"/>
          <w:bCs/>
          <w:iCs/>
          <w:spacing w:val="-2"/>
          <w:sz w:val="20"/>
        </w:rPr>
        <w:t xml:space="preserve"> la </w:t>
      </w:r>
      <w:r w:rsidRPr="009C6196">
        <w:rPr>
          <w:rFonts w:ascii="Arial Narrow" w:hAnsi="Arial Narrow"/>
          <w:b/>
          <w:i/>
          <w:spacing w:val="-2"/>
          <w:sz w:val="20"/>
        </w:rPr>
        <w:t>Loi sur les bibliothèques publiques</w:t>
      </w:r>
      <w:r w:rsidRPr="009C6196">
        <w:rPr>
          <w:rFonts w:ascii="Arial Narrow" w:hAnsi="Arial Narrow"/>
          <w:spacing w:val="-2"/>
          <w:sz w:val="20"/>
        </w:rPr>
        <w:t xml:space="preserve">,  art. 16 (6),  le président vote sur toutes les questions  </w:t>
      </w:r>
    </w:p>
    <w:p w14:paraId="4C79F6F7" w14:textId="77777777" w:rsidR="005A2BFF" w:rsidRPr="009C6196" w:rsidRDefault="005A2BFF" w:rsidP="005A2BFF">
      <w:pPr>
        <w:numPr>
          <w:ilvl w:val="0"/>
          <w:numId w:val="1"/>
        </w:numPr>
        <w:tabs>
          <w:tab w:val="left" w:pos="0"/>
          <w:tab w:val="left" w:pos="566"/>
          <w:tab w:val="left" w:pos="1134"/>
        </w:tabs>
        <w:suppressAutoHyphens/>
        <w:spacing w:after="0" w:line="240" w:lineRule="atLeast"/>
        <w:jc w:val="both"/>
        <w:rPr>
          <w:rFonts w:ascii="Arial Narrow" w:hAnsi="Arial Narrow"/>
          <w:spacing w:val="-2"/>
          <w:sz w:val="20"/>
        </w:rPr>
      </w:pPr>
      <w:proofErr w:type="gramStart"/>
      <w:r w:rsidRPr="009C6196">
        <w:rPr>
          <w:rFonts w:ascii="Arial Narrow" w:hAnsi="Arial Narrow"/>
          <w:spacing w:val="-2"/>
          <w:sz w:val="20"/>
        </w:rPr>
        <w:t>agit</w:t>
      </w:r>
      <w:proofErr w:type="gramEnd"/>
      <w:r w:rsidRPr="009C6196">
        <w:rPr>
          <w:rFonts w:ascii="Arial Narrow" w:hAnsi="Arial Narrow"/>
          <w:spacing w:val="-2"/>
          <w:sz w:val="20"/>
        </w:rPr>
        <w:t xml:space="preserve"> comme signataire autorisé pour tous les docume</w:t>
      </w:r>
      <w:r>
        <w:rPr>
          <w:rFonts w:ascii="Arial Narrow" w:hAnsi="Arial Narrow"/>
          <w:spacing w:val="-2"/>
          <w:sz w:val="20"/>
        </w:rPr>
        <w:t>nts concernant les affaires du C</w:t>
      </w:r>
      <w:r w:rsidRPr="009C6196">
        <w:rPr>
          <w:rFonts w:ascii="Arial Narrow" w:hAnsi="Arial Narrow"/>
          <w:spacing w:val="-2"/>
          <w:sz w:val="20"/>
        </w:rPr>
        <w:t>onseil de bibliothèque</w:t>
      </w:r>
    </w:p>
    <w:p w14:paraId="7E044130" w14:textId="77777777" w:rsidR="005A2BFF" w:rsidRPr="009C6196" w:rsidRDefault="005A2BFF" w:rsidP="005A2BFF">
      <w:pPr>
        <w:numPr>
          <w:ilvl w:val="0"/>
          <w:numId w:val="1"/>
        </w:numPr>
        <w:tabs>
          <w:tab w:val="left" w:pos="0"/>
          <w:tab w:val="left" w:pos="566"/>
          <w:tab w:val="left" w:pos="1134"/>
        </w:tabs>
        <w:suppressAutoHyphens/>
        <w:spacing w:after="0" w:line="240" w:lineRule="atLeast"/>
        <w:jc w:val="both"/>
        <w:rPr>
          <w:rFonts w:ascii="Arial Narrow" w:hAnsi="Arial Narrow"/>
          <w:spacing w:val="-2"/>
          <w:sz w:val="20"/>
        </w:rPr>
      </w:pPr>
      <w:proofErr w:type="gramStart"/>
      <w:r w:rsidRPr="009C6196">
        <w:rPr>
          <w:rFonts w:ascii="Arial Narrow" w:hAnsi="Arial Narrow"/>
          <w:spacing w:val="-2"/>
          <w:sz w:val="20"/>
        </w:rPr>
        <w:t>coordonne</w:t>
      </w:r>
      <w:proofErr w:type="gramEnd"/>
      <w:r w:rsidRPr="009C6196">
        <w:rPr>
          <w:rFonts w:ascii="Arial Narrow" w:hAnsi="Arial Narrow"/>
          <w:spacing w:val="-2"/>
          <w:sz w:val="20"/>
        </w:rPr>
        <w:t xml:space="preserve"> le processus d’évaluation du directeur général  </w:t>
      </w:r>
    </w:p>
    <w:p w14:paraId="0445B804" w14:textId="77777777" w:rsidR="005A2BFF" w:rsidRPr="009C6196" w:rsidRDefault="005A2BFF" w:rsidP="005A2BFF">
      <w:pPr>
        <w:numPr>
          <w:ilvl w:val="0"/>
          <w:numId w:val="1"/>
        </w:numPr>
        <w:tabs>
          <w:tab w:val="left" w:pos="0"/>
          <w:tab w:val="left" w:pos="566"/>
          <w:tab w:val="left" w:pos="1134"/>
        </w:tabs>
        <w:suppressAutoHyphens/>
        <w:spacing w:after="0" w:line="240" w:lineRule="atLeast"/>
        <w:jc w:val="both"/>
        <w:rPr>
          <w:rFonts w:ascii="Arial Narrow" w:hAnsi="Arial Narrow"/>
          <w:spacing w:val="-2"/>
          <w:sz w:val="20"/>
        </w:rPr>
      </w:pPr>
      <w:proofErr w:type="gramStart"/>
      <w:r w:rsidRPr="009C6196">
        <w:rPr>
          <w:rFonts w:ascii="Arial Narrow" w:hAnsi="Arial Narrow"/>
          <w:spacing w:val="-2"/>
          <w:sz w:val="20"/>
        </w:rPr>
        <w:t>partage</w:t>
      </w:r>
      <w:proofErr w:type="gramEnd"/>
      <w:r w:rsidRPr="009C6196">
        <w:rPr>
          <w:rFonts w:ascii="Arial Narrow" w:hAnsi="Arial Narrow"/>
          <w:spacing w:val="-2"/>
          <w:sz w:val="20"/>
        </w:rPr>
        <w:t xml:space="preserve"> avec le directeur général la responsabilité de la séance d’o</w:t>
      </w:r>
      <w:r>
        <w:rPr>
          <w:rFonts w:ascii="Arial Narrow" w:hAnsi="Arial Narrow"/>
          <w:spacing w:val="-2"/>
          <w:sz w:val="20"/>
        </w:rPr>
        <w:t>rientation pour les membres du C</w:t>
      </w:r>
      <w:r w:rsidRPr="009C6196">
        <w:rPr>
          <w:rFonts w:ascii="Arial Narrow" w:hAnsi="Arial Narrow"/>
          <w:spacing w:val="-2"/>
          <w:sz w:val="20"/>
        </w:rPr>
        <w:t>onseil de bibliothèque</w:t>
      </w:r>
    </w:p>
    <w:p w14:paraId="01B12263" w14:textId="77777777" w:rsidR="005A2BFF" w:rsidRPr="009C6196" w:rsidRDefault="005A2BFF" w:rsidP="005A2BFF">
      <w:pPr>
        <w:numPr>
          <w:ilvl w:val="0"/>
          <w:numId w:val="1"/>
        </w:numPr>
        <w:tabs>
          <w:tab w:val="left" w:pos="0"/>
          <w:tab w:val="left" w:pos="566"/>
          <w:tab w:val="left" w:pos="1134"/>
        </w:tabs>
        <w:suppressAutoHyphens/>
        <w:spacing w:after="0" w:line="240" w:lineRule="atLeast"/>
        <w:rPr>
          <w:rFonts w:ascii="Arial Narrow" w:hAnsi="Arial Narrow"/>
          <w:spacing w:val="-2"/>
          <w:sz w:val="20"/>
        </w:rPr>
      </w:pPr>
      <w:proofErr w:type="gramStart"/>
      <w:r w:rsidRPr="009C6196">
        <w:rPr>
          <w:rFonts w:ascii="Arial Narrow" w:hAnsi="Arial Narrow"/>
          <w:spacing w:val="-2"/>
          <w:sz w:val="20"/>
        </w:rPr>
        <w:t>coordonn</w:t>
      </w:r>
      <w:r>
        <w:rPr>
          <w:rFonts w:ascii="Arial Narrow" w:hAnsi="Arial Narrow"/>
          <w:spacing w:val="-2"/>
          <w:sz w:val="20"/>
        </w:rPr>
        <w:t>e</w:t>
      </w:r>
      <w:proofErr w:type="gramEnd"/>
      <w:r>
        <w:rPr>
          <w:rFonts w:ascii="Arial Narrow" w:hAnsi="Arial Narrow"/>
          <w:spacing w:val="-2"/>
          <w:sz w:val="20"/>
        </w:rPr>
        <w:t xml:space="preserve"> le processus d’évaluation du C</w:t>
      </w:r>
      <w:r w:rsidRPr="009C6196">
        <w:rPr>
          <w:rFonts w:ascii="Arial Narrow" w:hAnsi="Arial Narrow"/>
          <w:spacing w:val="-2"/>
          <w:sz w:val="20"/>
        </w:rPr>
        <w:t>onseil de bibliothèque</w:t>
      </w:r>
      <w:r w:rsidRPr="009C6196">
        <w:rPr>
          <w:rFonts w:ascii="Arial Narrow" w:hAnsi="Arial Narrow"/>
          <w:spacing w:val="-2"/>
          <w:sz w:val="20"/>
        </w:rPr>
        <w:tab/>
      </w:r>
    </w:p>
    <w:p w14:paraId="0380D489" w14:textId="77777777" w:rsidR="005A2BFF" w:rsidRPr="009C6196" w:rsidRDefault="005A2BFF" w:rsidP="005A2BFF">
      <w:pPr>
        <w:numPr>
          <w:ilvl w:val="0"/>
          <w:numId w:val="1"/>
        </w:numPr>
        <w:tabs>
          <w:tab w:val="left" w:pos="0"/>
        </w:tabs>
        <w:suppressAutoHyphens/>
        <w:spacing w:after="0" w:line="240" w:lineRule="atLeast"/>
        <w:rPr>
          <w:rFonts w:ascii="Arial Narrow" w:hAnsi="Arial Narrow" w:cs="Arial"/>
          <w:sz w:val="20"/>
        </w:rPr>
      </w:pPr>
      <w:proofErr w:type="gramStart"/>
      <w:r w:rsidRPr="009C6196">
        <w:rPr>
          <w:rFonts w:ascii="Arial Narrow" w:hAnsi="Arial Narrow" w:cs="Arial"/>
          <w:spacing w:val="-2"/>
          <w:sz w:val="20"/>
        </w:rPr>
        <w:t>représente</w:t>
      </w:r>
      <w:proofErr w:type="gramEnd"/>
      <w:r w:rsidRPr="009C6196">
        <w:rPr>
          <w:rFonts w:ascii="Arial Narrow" w:hAnsi="Arial Narrow" w:cs="Arial"/>
          <w:spacing w:val="-2"/>
          <w:sz w:val="20"/>
        </w:rPr>
        <w:t xml:space="preserve"> </w:t>
      </w:r>
      <w:r>
        <w:rPr>
          <w:rFonts w:ascii="Arial Narrow" w:hAnsi="Arial Narrow" w:cs="Arial"/>
          <w:sz w:val="20"/>
        </w:rPr>
        <w:t>le C</w:t>
      </w:r>
      <w:r w:rsidRPr="009C6196">
        <w:rPr>
          <w:rFonts w:ascii="Arial Narrow" w:hAnsi="Arial Narrow" w:cs="Arial"/>
          <w:sz w:val="20"/>
        </w:rPr>
        <w:t>onseil de bibliothèque, seul ou avec d’autres membres, à toute réunion publique ou privée ayant pour but de traiter, promouvoir ou régler des dos</w:t>
      </w:r>
      <w:r>
        <w:rPr>
          <w:rFonts w:ascii="Arial Narrow" w:hAnsi="Arial Narrow" w:cs="Arial"/>
          <w:sz w:val="20"/>
        </w:rPr>
        <w:t>siers relatifs aux affaires du C</w:t>
      </w:r>
      <w:r w:rsidRPr="009C6196">
        <w:rPr>
          <w:rFonts w:ascii="Arial Narrow" w:hAnsi="Arial Narrow" w:cs="Arial"/>
          <w:sz w:val="20"/>
        </w:rPr>
        <w:t>onseil de bibliothèque</w:t>
      </w:r>
    </w:p>
    <w:p w14:paraId="00663177" w14:textId="77777777" w:rsidR="005A2BFF" w:rsidRPr="009C6196" w:rsidRDefault="005A2BFF" w:rsidP="005A2BFF">
      <w:pPr>
        <w:numPr>
          <w:ilvl w:val="0"/>
          <w:numId w:val="1"/>
        </w:numPr>
        <w:tabs>
          <w:tab w:val="left" w:pos="0"/>
        </w:tabs>
        <w:suppressAutoHyphens/>
        <w:spacing w:after="0" w:line="240" w:lineRule="atLeast"/>
        <w:rPr>
          <w:rFonts w:ascii="Arial Narrow" w:hAnsi="Arial Narrow"/>
          <w:sz w:val="20"/>
        </w:rPr>
      </w:pPr>
      <w:proofErr w:type="gramStart"/>
      <w:r>
        <w:rPr>
          <w:rFonts w:ascii="Arial Narrow" w:hAnsi="Arial Narrow"/>
          <w:sz w:val="20"/>
        </w:rPr>
        <w:t>évite</w:t>
      </w:r>
      <w:proofErr w:type="gramEnd"/>
      <w:r>
        <w:rPr>
          <w:rFonts w:ascii="Arial Narrow" w:hAnsi="Arial Narrow"/>
          <w:sz w:val="20"/>
        </w:rPr>
        <w:t xml:space="preserve"> d’engager le C</w:t>
      </w:r>
      <w:r w:rsidRPr="009C6196">
        <w:rPr>
          <w:rFonts w:ascii="Arial Narrow" w:hAnsi="Arial Narrow"/>
          <w:sz w:val="20"/>
        </w:rPr>
        <w:t>onseil de bibliothèque dans quelque plan d’action ou ligne de conduite sans l’autorisation expresse</w:t>
      </w:r>
      <w:r>
        <w:rPr>
          <w:rFonts w:ascii="Arial Narrow" w:hAnsi="Arial Narrow"/>
          <w:sz w:val="20"/>
        </w:rPr>
        <w:t xml:space="preserve"> du C</w:t>
      </w:r>
      <w:r w:rsidRPr="009C6196">
        <w:rPr>
          <w:rFonts w:ascii="Arial Narrow" w:hAnsi="Arial Narrow"/>
          <w:sz w:val="20"/>
        </w:rPr>
        <w:t>onseil de bibliothèque</w:t>
      </w:r>
    </w:p>
    <w:p w14:paraId="6B845459" w14:textId="29D7C85B" w:rsidR="005A2BFF" w:rsidRPr="00444C2E" w:rsidRDefault="005A2BFF" w:rsidP="005A2BFF">
      <w:pPr>
        <w:pStyle w:val="NormalWeb"/>
        <w:rPr>
          <w:rFonts w:ascii="Arial Narrow" w:hAnsi="Arial Narrow"/>
          <w:b/>
          <w:spacing w:val="-2"/>
          <w:sz w:val="28"/>
          <w:szCs w:val="28"/>
          <w:u w:val="single"/>
          <w:lang w:val="fr-CA"/>
        </w:rPr>
      </w:pPr>
      <w:r>
        <w:rPr>
          <w:rFonts w:ascii="Arial Narrow" w:hAnsi="Arial Narrow"/>
          <w:b/>
          <w:spacing w:val="-2"/>
          <w:sz w:val="28"/>
          <w:szCs w:val="28"/>
          <w:u w:val="single"/>
          <w:lang w:val="fr-CA"/>
        </w:rPr>
        <w:br/>
      </w:r>
      <w:r w:rsidRPr="00444C2E">
        <w:rPr>
          <w:rFonts w:ascii="Arial Narrow" w:hAnsi="Arial Narrow"/>
          <w:b/>
          <w:spacing w:val="-2"/>
          <w:sz w:val="28"/>
          <w:szCs w:val="28"/>
          <w:u w:val="single"/>
          <w:lang w:val="fr-CA"/>
        </w:rPr>
        <w:t>Deuxième section : Mandat du vice-président</w:t>
      </w:r>
    </w:p>
    <w:p w14:paraId="4EA4B8C5" w14:textId="77777777" w:rsidR="005A2BFF" w:rsidRDefault="005A2BFF" w:rsidP="005A2BFF">
      <w:pPr>
        <w:numPr>
          <w:ilvl w:val="0"/>
          <w:numId w:val="5"/>
        </w:numPr>
        <w:tabs>
          <w:tab w:val="clear" w:pos="720"/>
          <w:tab w:val="left" w:pos="1080"/>
        </w:tabs>
        <w:spacing w:after="0" w:line="240" w:lineRule="auto"/>
        <w:ind w:left="1080"/>
        <w:rPr>
          <w:rFonts w:ascii="Arial Narrow" w:hAnsi="Arial Narrow"/>
          <w:sz w:val="20"/>
        </w:rPr>
      </w:pPr>
      <w:r w:rsidRPr="009C6196">
        <w:rPr>
          <w:rFonts w:ascii="Arial Narrow" w:hAnsi="Arial Narrow"/>
          <w:sz w:val="20"/>
        </w:rPr>
        <w:t xml:space="preserve">L’élection du vice-président a lieu lors de la première réunion </w:t>
      </w:r>
      <w:r w:rsidRPr="009C6196">
        <w:rPr>
          <w:rFonts w:ascii="Arial Narrow" w:hAnsi="Arial Narrow"/>
          <w:spacing w:val="-2"/>
          <w:sz w:val="20"/>
        </w:rPr>
        <w:t>de ch</w:t>
      </w:r>
      <w:r>
        <w:rPr>
          <w:rFonts w:ascii="Arial Narrow" w:hAnsi="Arial Narrow"/>
          <w:spacing w:val="-2"/>
          <w:sz w:val="20"/>
        </w:rPr>
        <w:t>aque année civile du mandat du C</w:t>
      </w:r>
      <w:r w:rsidRPr="009C6196">
        <w:rPr>
          <w:rFonts w:ascii="Arial Narrow" w:hAnsi="Arial Narrow"/>
          <w:spacing w:val="-2"/>
          <w:sz w:val="20"/>
        </w:rPr>
        <w:t>onseil de bibliothèque</w:t>
      </w:r>
      <w:r w:rsidRPr="009C6196">
        <w:rPr>
          <w:rFonts w:ascii="Arial Narrow" w:hAnsi="Arial Narrow"/>
          <w:sz w:val="20"/>
        </w:rPr>
        <w:t xml:space="preserve">. </w:t>
      </w:r>
    </w:p>
    <w:p w14:paraId="20514831" w14:textId="77777777" w:rsidR="005A2BFF" w:rsidRPr="009C6196" w:rsidRDefault="005A2BFF" w:rsidP="005A2BFF">
      <w:pPr>
        <w:tabs>
          <w:tab w:val="left" w:pos="1080"/>
        </w:tabs>
        <w:spacing w:after="0" w:line="240" w:lineRule="auto"/>
        <w:ind w:left="1080"/>
        <w:rPr>
          <w:rFonts w:ascii="Arial Narrow" w:hAnsi="Arial Narrow"/>
          <w:sz w:val="20"/>
        </w:rPr>
      </w:pPr>
    </w:p>
    <w:p w14:paraId="694B457B" w14:textId="77777777" w:rsidR="005A2BFF" w:rsidRDefault="005A2BFF" w:rsidP="005A2BFF">
      <w:pPr>
        <w:numPr>
          <w:ilvl w:val="0"/>
          <w:numId w:val="5"/>
        </w:numPr>
        <w:tabs>
          <w:tab w:val="clear" w:pos="720"/>
          <w:tab w:val="left" w:pos="1080"/>
        </w:tabs>
        <w:spacing w:after="0" w:line="240" w:lineRule="auto"/>
        <w:ind w:left="1080"/>
        <w:rPr>
          <w:rFonts w:ascii="Arial Narrow" w:hAnsi="Arial Narrow"/>
          <w:sz w:val="20"/>
        </w:rPr>
      </w:pPr>
      <w:r w:rsidRPr="009C6196">
        <w:rPr>
          <w:rFonts w:ascii="Arial Narrow" w:hAnsi="Arial Narrow"/>
          <w:sz w:val="20"/>
        </w:rPr>
        <w:t xml:space="preserve">Le vice-président peut être réélu. </w:t>
      </w:r>
    </w:p>
    <w:p w14:paraId="07B57D0B" w14:textId="77777777" w:rsidR="005A2BFF" w:rsidRPr="009C6196" w:rsidRDefault="005A2BFF" w:rsidP="005A2BFF">
      <w:pPr>
        <w:tabs>
          <w:tab w:val="left" w:pos="1080"/>
        </w:tabs>
        <w:spacing w:after="0" w:line="240" w:lineRule="auto"/>
        <w:ind w:left="1080"/>
        <w:rPr>
          <w:rFonts w:ascii="Arial Narrow" w:hAnsi="Arial Narrow"/>
          <w:sz w:val="20"/>
        </w:rPr>
      </w:pPr>
    </w:p>
    <w:p w14:paraId="588ABE0D" w14:textId="77777777" w:rsidR="005A2BFF" w:rsidRPr="009C6196" w:rsidRDefault="005A2BFF" w:rsidP="005A2BFF">
      <w:pPr>
        <w:numPr>
          <w:ilvl w:val="0"/>
          <w:numId w:val="5"/>
        </w:numPr>
        <w:tabs>
          <w:tab w:val="clear" w:pos="720"/>
          <w:tab w:val="left" w:pos="1080"/>
        </w:tabs>
        <w:spacing w:after="0" w:line="240" w:lineRule="auto"/>
        <w:ind w:left="1080"/>
        <w:rPr>
          <w:rFonts w:ascii="Arial Narrow" w:hAnsi="Arial Narrow"/>
          <w:sz w:val="20"/>
        </w:rPr>
      </w:pPr>
      <w:r w:rsidRPr="009C6196">
        <w:rPr>
          <w:rFonts w:ascii="Arial Narrow" w:hAnsi="Arial Narrow"/>
          <w:sz w:val="20"/>
        </w:rPr>
        <w:t xml:space="preserve">Le vice-président sera nommé président intérimaire en l’absence du président. </w:t>
      </w:r>
    </w:p>
    <w:p w14:paraId="5DA9D542" w14:textId="562E06C7" w:rsidR="005A2BFF" w:rsidRPr="00444C2E" w:rsidRDefault="005A2BFF" w:rsidP="005A2BFF">
      <w:pPr>
        <w:pStyle w:val="NormalWeb"/>
        <w:rPr>
          <w:rFonts w:ascii="Arial Narrow" w:hAnsi="Arial Narrow"/>
          <w:b/>
          <w:spacing w:val="-2"/>
          <w:sz w:val="28"/>
          <w:szCs w:val="28"/>
          <w:u w:val="single"/>
        </w:rPr>
      </w:pPr>
      <w:r w:rsidRPr="00F56B4C">
        <w:rPr>
          <w:rFonts w:ascii="Arial Narrow" w:hAnsi="Arial Narrow"/>
          <w:b/>
          <w:sz w:val="28"/>
          <w:szCs w:val="28"/>
          <w:u w:val="single"/>
          <w:lang w:val="fr-CA"/>
        </w:rPr>
        <w:br/>
      </w:r>
      <w:proofErr w:type="spellStart"/>
      <w:r w:rsidRPr="00444C2E">
        <w:rPr>
          <w:rFonts w:ascii="Arial Narrow" w:hAnsi="Arial Narrow"/>
          <w:b/>
          <w:sz w:val="28"/>
          <w:szCs w:val="28"/>
          <w:u w:val="single"/>
        </w:rPr>
        <w:t>Troisième</w:t>
      </w:r>
      <w:proofErr w:type="spellEnd"/>
      <w:r w:rsidRPr="00444C2E">
        <w:rPr>
          <w:rFonts w:ascii="Arial Narrow" w:hAnsi="Arial Narrow"/>
          <w:b/>
          <w:sz w:val="28"/>
          <w:szCs w:val="28"/>
          <w:u w:val="single"/>
        </w:rPr>
        <w:t xml:space="preserve"> section: </w:t>
      </w:r>
      <w:proofErr w:type="spellStart"/>
      <w:r w:rsidRPr="00444C2E">
        <w:rPr>
          <w:rFonts w:ascii="Arial Narrow" w:hAnsi="Arial Narrow"/>
          <w:b/>
          <w:sz w:val="28"/>
          <w:szCs w:val="28"/>
          <w:u w:val="single"/>
        </w:rPr>
        <w:t>Mandat</w:t>
      </w:r>
      <w:proofErr w:type="spellEnd"/>
      <w:r w:rsidRPr="00444C2E">
        <w:rPr>
          <w:rFonts w:ascii="Arial Narrow" w:hAnsi="Arial Narrow"/>
          <w:b/>
          <w:sz w:val="28"/>
          <w:szCs w:val="28"/>
          <w:u w:val="single"/>
        </w:rPr>
        <w:t xml:space="preserve"> du </w:t>
      </w:r>
      <w:proofErr w:type="spellStart"/>
      <w:r w:rsidRPr="00444C2E">
        <w:rPr>
          <w:rFonts w:ascii="Arial Narrow" w:hAnsi="Arial Narrow"/>
          <w:b/>
          <w:sz w:val="28"/>
          <w:szCs w:val="28"/>
          <w:u w:val="single"/>
        </w:rPr>
        <w:t>secrétaire</w:t>
      </w:r>
      <w:proofErr w:type="spellEnd"/>
      <w:r w:rsidRPr="00444C2E">
        <w:rPr>
          <w:rFonts w:ascii="Arial Narrow" w:hAnsi="Arial Narrow"/>
          <w:b/>
          <w:spacing w:val="-2"/>
          <w:sz w:val="28"/>
          <w:szCs w:val="28"/>
          <w:u w:val="single"/>
        </w:rPr>
        <w:t xml:space="preserve"> </w:t>
      </w:r>
    </w:p>
    <w:p w14:paraId="57672B54" w14:textId="52F1B549" w:rsidR="005A2BFF" w:rsidRPr="009C6196" w:rsidRDefault="005A2BFF" w:rsidP="005A2BFF">
      <w:pPr>
        <w:pStyle w:val="PlainText"/>
        <w:numPr>
          <w:ilvl w:val="0"/>
          <w:numId w:val="6"/>
        </w:numPr>
        <w:tabs>
          <w:tab w:val="clear" w:pos="720"/>
          <w:tab w:val="num" w:pos="1080"/>
        </w:tabs>
        <w:ind w:left="1080"/>
        <w:rPr>
          <w:rFonts w:ascii="Arial Narrow" w:hAnsi="Arial Narrow" w:cs="Times New Roman"/>
          <w:lang w:val="fr-CA"/>
        </w:rPr>
      </w:pPr>
      <w:r w:rsidRPr="009C6196">
        <w:rPr>
          <w:rFonts w:ascii="Arial Narrow" w:hAnsi="Arial Narrow" w:cs="Times New Roman"/>
          <w:lang w:val="fr-CA"/>
        </w:rPr>
        <w:t xml:space="preserve"> </w:t>
      </w:r>
      <w:r>
        <w:rPr>
          <w:rFonts w:ascii="Arial Narrow" w:hAnsi="Arial Narrow" w:cs="Times New Roman"/>
          <w:lang w:val="fr-CA"/>
        </w:rPr>
        <w:t xml:space="preserve">La </w:t>
      </w:r>
      <w:r w:rsidRPr="009C6196">
        <w:rPr>
          <w:rFonts w:ascii="Arial Narrow" w:hAnsi="Arial Narrow"/>
          <w:b/>
          <w:i/>
          <w:spacing w:val="-2"/>
          <w:lang w:val="fr-CA"/>
        </w:rPr>
        <w:t>Loi sur les bibliothèques publiques</w:t>
      </w:r>
      <w:r w:rsidRPr="009C6196">
        <w:rPr>
          <w:rFonts w:ascii="Arial Narrow" w:hAnsi="Arial Narrow" w:cs="Times New Roman"/>
          <w:lang w:val="fr-CA"/>
        </w:rPr>
        <w:t xml:space="preserve"> art.15 (5) permet</w:t>
      </w:r>
      <w:r w:rsidRPr="00444C2E">
        <w:rPr>
          <w:rFonts w:ascii="Arial Narrow" w:hAnsi="Arial Narrow" w:cs="Times New Roman"/>
          <w:lang w:val="fr-CA"/>
        </w:rPr>
        <w:t xml:space="preserve"> </w:t>
      </w:r>
      <w:r w:rsidRPr="009C6196">
        <w:rPr>
          <w:rFonts w:ascii="Arial Narrow" w:hAnsi="Arial Narrow" w:cs="Times New Roman"/>
          <w:lang w:val="fr-CA"/>
        </w:rPr>
        <w:t xml:space="preserve">que </w:t>
      </w:r>
      <w:r>
        <w:rPr>
          <w:rFonts w:ascii="Arial Narrow" w:hAnsi="Arial Narrow" w:cs="Times New Roman"/>
          <w:lang w:val="fr-CA"/>
        </w:rPr>
        <w:t>le</w:t>
      </w:r>
      <w:r w:rsidRPr="00444C2E">
        <w:rPr>
          <w:rFonts w:ascii="Arial Narrow" w:hAnsi="Arial Narrow" w:cs="Times New Roman"/>
          <w:lang w:val="fr-CA"/>
        </w:rPr>
        <w:t xml:space="preserve"> </w:t>
      </w:r>
      <w:r w:rsidRPr="009C6196">
        <w:rPr>
          <w:rFonts w:ascii="Arial Narrow" w:hAnsi="Arial Narrow" w:cs="Times New Roman"/>
          <w:lang w:val="fr-CA"/>
        </w:rPr>
        <w:t xml:space="preserve">directeur général de la Bibliothèque publique de </w:t>
      </w:r>
      <w:proofErr w:type="spellStart"/>
      <w:r>
        <w:rPr>
          <w:rFonts w:ascii="Arial Narrow" w:hAnsi="Arial Narrow" w:cs="Times New Roman"/>
          <w:lang w:val="fr-CA"/>
        </w:rPr>
        <w:t>Casselman</w:t>
      </w:r>
      <w:proofErr w:type="spellEnd"/>
      <w:r>
        <w:rPr>
          <w:rFonts w:ascii="Arial Narrow" w:hAnsi="Arial Narrow" w:cs="Times New Roman"/>
          <w:lang w:val="fr-CA"/>
        </w:rPr>
        <w:t xml:space="preserve"> agisse comme secrétaire du C</w:t>
      </w:r>
      <w:r w:rsidRPr="009C6196">
        <w:rPr>
          <w:rFonts w:ascii="Arial Narrow" w:hAnsi="Arial Narrow" w:cs="Times New Roman"/>
          <w:lang w:val="fr-CA"/>
        </w:rPr>
        <w:t>onseil de</w:t>
      </w:r>
      <w:r>
        <w:rPr>
          <w:rFonts w:ascii="Arial Narrow" w:hAnsi="Arial Narrow" w:cs="Times New Roman"/>
          <w:lang w:val="fr-CA"/>
        </w:rPr>
        <w:t xml:space="preserve"> la </w:t>
      </w:r>
      <w:r w:rsidRPr="009C6196">
        <w:rPr>
          <w:rFonts w:ascii="Arial Narrow" w:hAnsi="Arial Narrow" w:cs="Times New Roman"/>
          <w:lang w:val="fr-CA"/>
        </w:rPr>
        <w:t>bibliothèque</w:t>
      </w:r>
      <w:r>
        <w:rPr>
          <w:rFonts w:ascii="Arial Narrow" w:hAnsi="Arial Narrow" w:cs="Times New Roman"/>
          <w:lang w:val="fr-CA"/>
        </w:rPr>
        <w:t>.</w:t>
      </w:r>
    </w:p>
    <w:p w14:paraId="2BF61400" w14:textId="77777777" w:rsidR="005A2BFF" w:rsidRPr="009C6196" w:rsidRDefault="005A2BFF" w:rsidP="005A2BFF">
      <w:pPr>
        <w:pStyle w:val="PlainText"/>
        <w:ind w:left="1080"/>
        <w:rPr>
          <w:rFonts w:ascii="Arial Narrow" w:hAnsi="Arial Narrow" w:cs="Times New Roman"/>
          <w:lang w:val="fr-CA"/>
        </w:rPr>
      </w:pPr>
    </w:p>
    <w:p w14:paraId="1A6A1FB7" w14:textId="629657AD" w:rsidR="005A2BFF" w:rsidRPr="009C6196" w:rsidRDefault="005A2BFF" w:rsidP="005A2BFF">
      <w:pPr>
        <w:pStyle w:val="PlainText"/>
        <w:numPr>
          <w:ilvl w:val="0"/>
          <w:numId w:val="6"/>
        </w:numPr>
        <w:tabs>
          <w:tab w:val="clear" w:pos="720"/>
          <w:tab w:val="num" w:pos="1080"/>
        </w:tabs>
        <w:ind w:left="1080"/>
        <w:rPr>
          <w:rFonts w:ascii="Arial Narrow" w:eastAsia="MS Mincho" w:hAnsi="Arial Narrow" w:cs="Times New Roman"/>
          <w:lang w:val="fr-CA"/>
        </w:rPr>
      </w:pPr>
      <w:r w:rsidRPr="009C6196">
        <w:rPr>
          <w:rFonts w:ascii="Arial Narrow" w:hAnsi="Arial Narrow"/>
          <w:lang w:val="fr-CA"/>
        </w:rPr>
        <w:t xml:space="preserve">Le secrétaire agit comme responsable de la gestion des documents du </w:t>
      </w:r>
      <w:r>
        <w:rPr>
          <w:rFonts w:ascii="Arial Narrow" w:hAnsi="Arial Narrow"/>
          <w:lang w:val="fr-CA"/>
        </w:rPr>
        <w:t>C</w:t>
      </w:r>
      <w:r w:rsidRPr="009C6196">
        <w:rPr>
          <w:rFonts w:ascii="Arial Narrow" w:hAnsi="Arial Narrow"/>
          <w:lang w:val="fr-CA"/>
        </w:rPr>
        <w:t xml:space="preserve">onseil de bibliothèque. En l’absence du secrétaire, le </w:t>
      </w:r>
      <w:r>
        <w:rPr>
          <w:rFonts w:ascii="Arial Narrow" w:hAnsi="Arial Narrow"/>
          <w:lang w:val="fr-CA"/>
        </w:rPr>
        <w:t>C</w:t>
      </w:r>
      <w:r w:rsidRPr="009C6196">
        <w:rPr>
          <w:rFonts w:ascii="Arial Narrow" w:hAnsi="Arial Narrow"/>
          <w:lang w:val="fr-CA"/>
        </w:rPr>
        <w:t xml:space="preserve">onseil peut nommer un de ses membres comme secrétaire intérimaire. </w:t>
      </w:r>
    </w:p>
    <w:p w14:paraId="744F6F8B" w14:textId="77777777" w:rsidR="005A2BFF" w:rsidRPr="009C6196" w:rsidRDefault="005A2BFF" w:rsidP="005A2BFF">
      <w:pPr>
        <w:pStyle w:val="PlainText"/>
        <w:ind w:left="1080"/>
        <w:rPr>
          <w:rFonts w:ascii="Arial Narrow" w:eastAsia="MS Mincho" w:hAnsi="Arial Narrow" w:cs="Times New Roman"/>
          <w:lang w:val="fr-CA"/>
        </w:rPr>
      </w:pPr>
    </w:p>
    <w:p w14:paraId="26770CF3" w14:textId="77777777" w:rsidR="005A2BFF" w:rsidRPr="009C6196" w:rsidRDefault="005A2BFF" w:rsidP="005A2BFF">
      <w:pPr>
        <w:widowControl w:val="0"/>
        <w:numPr>
          <w:ilvl w:val="0"/>
          <w:numId w:val="6"/>
        </w:numPr>
        <w:tabs>
          <w:tab w:val="clear" w:pos="720"/>
          <w:tab w:val="left" w:pos="0"/>
          <w:tab w:val="num" w:pos="1080"/>
        </w:tabs>
        <w:suppressAutoHyphens/>
        <w:spacing w:after="0" w:line="240" w:lineRule="atLeast"/>
        <w:ind w:left="1080"/>
        <w:jc w:val="both"/>
        <w:rPr>
          <w:rFonts w:ascii="Arial Narrow" w:eastAsia="MS Mincho" w:hAnsi="Arial Narrow"/>
          <w:sz w:val="20"/>
        </w:rPr>
      </w:pPr>
      <w:r w:rsidRPr="009C6196">
        <w:rPr>
          <w:rFonts w:ascii="Arial Narrow" w:hAnsi="Arial Narrow"/>
          <w:spacing w:val="-2"/>
          <w:sz w:val="20"/>
        </w:rPr>
        <w:t>En conformité avec</w:t>
      </w:r>
      <w:r w:rsidRPr="009C6196">
        <w:rPr>
          <w:rFonts w:ascii="Arial Narrow" w:hAnsi="Arial Narrow"/>
          <w:bCs/>
          <w:iCs/>
          <w:spacing w:val="-2"/>
          <w:sz w:val="20"/>
        </w:rPr>
        <w:t xml:space="preserve"> la </w:t>
      </w:r>
      <w:r w:rsidRPr="009C6196">
        <w:rPr>
          <w:rFonts w:ascii="Arial Narrow" w:hAnsi="Arial Narrow"/>
          <w:b/>
          <w:i/>
          <w:spacing w:val="-2"/>
          <w:sz w:val="20"/>
        </w:rPr>
        <w:t>Loi sur les bibliothèques publiques</w:t>
      </w:r>
      <w:r w:rsidRPr="009C6196">
        <w:rPr>
          <w:rFonts w:ascii="Arial Narrow" w:hAnsi="Arial Narrow"/>
          <w:sz w:val="20"/>
        </w:rPr>
        <w:t xml:space="preserve">, art. 15 (3), le secrétaire doit : </w:t>
      </w:r>
    </w:p>
    <w:p w14:paraId="40389E05" w14:textId="77777777" w:rsidR="005A2BFF" w:rsidRPr="009C6196" w:rsidRDefault="005A2BFF" w:rsidP="005A2BFF">
      <w:pPr>
        <w:pStyle w:val="PlainText"/>
        <w:ind w:left="360"/>
        <w:rPr>
          <w:rFonts w:ascii="Arial Narrow" w:eastAsia="MS Mincho" w:hAnsi="Arial Narrow" w:cs="Times New Roman"/>
          <w:lang w:val="fr-CA"/>
        </w:rPr>
      </w:pPr>
    </w:p>
    <w:p w14:paraId="5712F431" w14:textId="77777777" w:rsidR="005A2BFF" w:rsidRPr="00444C2E" w:rsidRDefault="005A2BFF" w:rsidP="005A2BFF">
      <w:pPr>
        <w:pStyle w:val="PlainText"/>
        <w:numPr>
          <w:ilvl w:val="0"/>
          <w:numId w:val="7"/>
        </w:numPr>
        <w:rPr>
          <w:rFonts w:ascii="Arial Narrow" w:eastAsia="MS Mincho" w:hAnsi="Arial Narrow" w:cs="Times New Roman"/>
          <w:b/>
          <w:lang w:val="fr-CA"/>
        </w:rPr>
      </w:pPr>
      <w:proofErr w:type="gramStart"/>
      <w:r w:rsidRPr="00444C2E">
        <w:rPr>
          <w:rFonts w:ascii="Arial Narrow" w:eastAsia="MS Mincho" w:hAnsi="Arial Narrow" w:cs="Times New Roman"/>
          <w:b/>
          <w:lang w:val="fr-CA"/>
        </w:rPr>
        <w:t>s’occuper</w:t>
      </w:r>
      <w:proofErr w:type="gramEnd"/>
      <w:r w:rsidRPr="00444C2E">
        <w:rPr>
          <w:rFonts w:ascii="Arial Narrow" w:eastAsia="MS Mincho" w:hAnsi="Arial Narrow" w:cs="Times New Roman"/>
          <w:b/>
          <w:lang w:val="fr-CA"/>
        </w:rPr>
        <w:t xml:space="preserve"> de l</w:t>
      </w:r>
      <w:r>
        <w:rPr>
          <w:rFonts w:ascii="Arial Narrow" w:eastAsia="MS Mincho" w:hAnsi="Arial Narrow" w:cs="Times New Roman"/>
          <w:b/>
          <w:lang w:val="fr-CA"/>
        </w:rPr>
        <w:t>a correspondance officielle du C</w:t>
      </w:r>
      <w:r w:rsidRPr="00444C2E">
        <w:rPr>
          <w:rFonts w:ascii="Arial Narrow" w:eastAsia="MS Mincho" w:hAnsi="Arial Narrow" w:cs="Times New Roman"/>
          <w:b/>
          <w:lang w:val="fr-CA"/>
        </w:rPr>
        <w:t>onseil de bibliothèque</w:t>
      </w:r>
    </w:p>
    <w:p w14:paraId="0D2ED57E" w14:textId="77777777" w:rsidR="005A2BFF" w:rsidRPr="00444C2E" w:rsidRDefault="005A2BFF" w:rsidP="005A2BFF">
      <w:pPr>
        <w:pStyle w:val="PlainText"/>
        <w:numPr>
          <w:ilvl w:val="0"/>
          <w:numId w:val="7"/>
        </w:numPr>
        <w:rPr>
          <w:rFonts w:ascii="Arial Narrow" w:eastAsia="MS Mincho" w:hAnsi="Arial Narrow" w:cs="Times New Roman"/>
          <w:b/>
          <w:lang w:val="fr-CA"/>
        </w:rPr>
      </w:pPr>
      <w:proofErr w:type="gramStart"/>
      <w:r w:rsidRPr="00444C2E">
        <w:rPr>
          <w:rFonts w:ascii="Arial Narrow" w:eastAsia="MS Mincho" w:hAnsi="Arial Narrow" w:cs="Times New Roman"/>
          <w:b/>
          <w:lang w:val="fr-CA"/>
        </w:rPr>
        <w:t>tenir</w:t>
      </w:r>
      <w:proofErr w:type="gramEnd"/>
      <w:r w:rsidRPr="00444C2E">
        <w:rPr>
          <w:rFonts w:ascii="Arial Narrow" w:eastAsia="MS Mincho" w:hAnsi="Arial Narrow" w:cs="Times New Roman"/>
          <w:b/>
          <w:lang w:val="fr-CA"/>
        </w:rPr>
        <w:t xml:space="preserve"> les procè</w:t>
      </w:r>
      <w:r>
        <w:rPr>
          <w:rFonts w:ascii="Arial Narrow" w:eastAsia="MS Mincho" w:hAnsi="Arial Narrow" w:cs="Times New Roman"/>
          <w:b/>
          <w:lang w:val="fr-CA"/>
        </w:rPr>
        <w:t>s-verbaux de chaque réunion du C</w:t>
      </w:r>
      <w:r w:rsidRPr="00444C2E">
        <w:rPr>
          <w:rFonts w:ascii="Arial Narrow" w:eastAsia="MS Mincho" w:hAnsi="Arial Narrow" w:cs="Times New Roman"/>
          <w:b/>
          <w:lang w:val="fr-CA"/>
        </w:rPr>
        <w:t>onseil de bibliothèque</w:t>
      </w:r>
    </w:p>
    <w:p w14:paraId="58C10682" w14:textId="77777777" w:rsidR="005A2BFF" w:rsidRPr="009C6196" w:rsidRDefault="005A2BFF" w:rsidP="005A2BFF">
      <w:pPr>
        <w:pStyle w:val="PlainText"/>
        <w:ind w:left="1080"/>
        <w:rPr>
          <w:rFonts w:ascii="Arial Narrow" w:eastAsia="MS Mincho" w:hAnsi="Arial Narrow" w:cs="Times New Roman"/>
          <w:lang w:val="fr-CA"/>
        </w:rPr>
      </w:pPr>
    </w:p>
    <w:p w14:paraId="00238ADD" w14:textId="77777777" w:rsidR="005A2BFF" w:rsidRPr="009C6196" w:rsidRDefault="005A2BFF" w:rsidP="005A2BFF">
      <w:pPr>
        <w:pStyle w:val="PlainText"/>
        <w:numPr>
          <w:ilvl w:val="0"/>
          <w:numId w:val="6"/>
        </w:numPr>
        <w:tabs>
          <w:tab w:val="clear" w:pos="720"/>
          <w:tab w:val="left" w:pos="1080"/>
        </w:tabs>
        <w:ind w:left="1080"/>
        <w:rPr>
          <w:rFonts w:ascii="Arial Narrow" w:eastAsia="MS Mincho" w:hAnsi="Arial Narrow" w:cs="Times New Roman"/>
          <w:lang w:val="fr-CA"/>
        </w:rPr>
      </w:pPr>
      <w:r w:rsidRPr="009C6196">
        <w:rPr>
          <w:rFonts w:ascii="Arial Narrow" w:eastAsia="MS Mincho" w:hAnsi="Arial Narrow" w:cs="Times New Roman"/>
          <w:lang w:val="fr-CA"/>
        </w:rPr>
        <w:t>De plus, le secrétaire doit :</w:t>
      </w:r>
    </w:p>
    <w:p w14:paraId="6E92E765" w14:textId="77777777" w:rsidR="005A2BFF" w:rsidRPr="009C6196" w:rsidRDefault="005A2BFF" w:rsidP="005A2BFF">
      <w:pPr>
        <w:pStyle w:val="PlainText"/>
        <w:ind w:left="720"/>
        <w:rPr>
          <w:rFonts w:ascii="Arial Narrow" w:eastAsia="MS Mincho" w:hAnsi="Arial Narrow" w:cs="Times New Roman"/>
          <w:lang w:val="fr-CA"/>
        </w:rPr>
      </w:pPr>
    </w:p>
    <w:p w14:paraId="14C406DB" w14:textId="77777777" w:rsidR="005A2BFF" w:rsidRPr="00444C2E" w:rsidRDefault="005A2BFF" w:rsidP="005A2BFF">
      <w:pPr>
        <w:pStyle w:val="PlainText"/>
        <w:numPr>
          <w:ilvl w:val="0"/>
          <w:numId w:val="2"/>
        </w:numPr>
        <w:rPr>
          <w:rFonts w:ascii="Arial Narrow" w:eastAsia="MS Mincho" w:hAnsi="Arial Narrow" w:cs="Times New Roman"/>
          <w:b/>
          <w:lang w:val="fr-CA"/>
        </w:rPr>
      </w:pPr>
      <w:proofErr w:type="gramStart"/>
      <w:r w:rsidRPr="00444C2E">
        <w:rPr>
          <w:rFonts w:ascii="Arial Narrow" w:eastAsia="MS Mincho" w:hAnsi="Arial Narrow" w:cs="Times New Roman"/>
          <w:b/>
          <w:lang w:val="fr-CA"/>
        </w:rPr>
        <w:t>préparer</w:t>
      </w:r>
      <w:proofErr w:type="gramEnd"/>
      <w:r w:rsidRPr="00444C2E">
        <w:rPr>
          <w:rFonts w:ascii="Arial Narrow" w:eastAsia="MS Mincho" w:hAnsi="Arial Narrow" w:cs="Times New Roman"/>
          <w:b/>
          <w:lang w:val="fr-CA"/>
        </w:rPr>
        <w:t xml:space="preserve"> l’ordre du jour avant chaque réunion d</w:t>
      </w:r>
      <w:r>
        <w:rPr>
          <w:rFonts w:ascii="Arial Narrow" w:eastAsia="MS Mincho" w:hAnsi="Arial Narrow" w:cs="Times New Roman"/>
          <w:b/>
          <w:lang w:val="fr-CA"/>
        </w:rPr>
        <w:t>u C</w:t>
      </w:r>
      <w:r w:rsidRPr="00444C2E">
        <w:rPr>
          <w:rFonts w:ascii="Arial Narrow" w:eastAsia="MS Mincho" w:hAnsi="Arial Narrow" w:cs="Times New Roman"/>
          <w:b/>
          <w:lang w:val="fr-CA"/>
        </w:rPr>
        <w:t>onseil de bibliothèque</w:t>
      </w:r>
      <w:r>
        <w:rPr>
          <w:rFonts w:ascii="Arial Narrow" w:eastAsia="MS Mincho" w:hAnsi="Arial Narrow" w:cs="Times New Roman"/>
          <w:b/>
          <w:lang w:val="fr-CA"/>
        </w:rPr>
        <w:t xml:space="preserve"> </w:t>
      </w:r>
      <w:r w:rsidRPr="00444C2E">
        <w:rPr>
          <w:rFonts w:ascii="Arial Narrow" w:eastAsia="MS Mincho" w:hAnsi="Arial Narrow" w:cs="Times New Roman"/>
          <w:b/>
          <w:lang w:val="fr-CA"/>
        </w:rPr>
        <w:t>en collaboration avec le président</w:t>
      </w:r>
    </w:p>
    <w:p w14:paraId="3F47B67B" w14:textId="2A1FC8FF" w:rsidR="005A2BFF" w:rsidRPr="00444C2E" w:rsidRDefault="005A2BFF" w:rsidP="005A2BFF">
      <w:pPr>
        <w:pStyle w:val="PlainText"/>
        <w:numPr>
          <w:ilvl w:val="0"/>
          <w:numId w:val="2"/>
        </w:numPr>
        <w:rPr>
          <w:rFonts w:ascii="Arial Narrow" w:eastAsia="MS Mincho" w:hAnsi="Arial Narrow" w:cs="Times New Roman"/>
          <w:b/>
          <w:lang w:val="fr-CA"/>
        </w:rPr>
      </w:pPr>
      <w:proofErr w:type="gramStart"/>
      <w:r w:rsidRPr="00444C2E">
        <w:rPr>
          <w:rFonts w:ascii="Arial Narrow" w:eastAsia="MS Mincho" w:hAnsi="Arial Narrow" w:cs="Times New Roman"/>
          <w:b/>
          <w:lang w:val="fr-CA"/>
        </w:rPr>
        <w:t>distribuer</w:t>
      </w:r>
      <w:proofErr w:type="gramEnd"/>
      <w:r w:rsidRPr="00444C2E">
        <w:rPr>
          <w:rFonts w:ascii="Arial Narrow" w:eastAsia="MS Mincho" w:hAnsi="Arial Narrow" w:cs="Times New Roman"/>
          <w:b/>
          <w:lang w:val="fr-CA"/>
        </w:rPr>
        <w:t xml:space="preserve"> l’ordre du jour ainsi que tous les rapports et autres pièces jointes à tous les membres du conseil de bibliothèque avant la réunion du conseil à laquelle ces documents se rapportent</w:t>
      </w:r>
    </w:p>
    <w:p w14:paraId="3D306BFE" w14:textId="77777777" w:rsidR="005A2BFF" w:rsidRPr="00444C2E" w:rsidRDefault="005A2BFF" w:rsidP="005A2BFF">
      <w:pPr>
        <w:pStyle w:val="PlainText"/>
        <w:numPr>
          <w:ilvl w:val="0"/>
          <w:numId w:val="2"/>
        </w:numPr>
        <w:rPr>
          <w:rFonts w:ascii="Arial Narrow" w:eastAsia="MS Mincho" w:hAnsi="Arial Narrow" w:cs="Times New Roman"/>
          <w:b/>
          <w:lang w:val="fr-CA"/>
        </w:rPr>
      </w:pPr>
      <w:proofErr w:type="gramStart"/>
      <w:r w:rsidRPr="00444C2E">
        <w:rPr>
          <w:rFonts w:ascii="Arial Narrow" w:eastAsia="MS Mincho" w:hAnsi="Arial Narrow" w:cs="Times New Roman"/>
          <w:b/>
          <w:lang w:val="fr-CA"/>
        </w:rPr>
        <w:t>distribuer</w:t>
      </w:r>
      <w:proofErr w:type="gramEnd"/>
      <w:r w:rsidRPr="00444C2E">
        <w:rPr>
          <w:rFonts w:ascii="Arial Narrow" w:eastAsia="MS Mincho" w:hAnsi="Arial Narrow" w:cs="Times New Roman"/>
          <w:b/>
          <w:lang w:val="fr-CA"/>
        </w:rPr>
        <w:t xml:space="preserve"> les procès</w:t>
      </w:r>
      <w:r>
        <w:rPr>
          <w:rFonts w:ascii="Arial Narrow" w:eastAsia="MS Mincho" w:hAnsi="Arial Narrow" w:cs="Times New Roman"/>
          <w:b/>
          <w:lang w:val="fr-CA"/>
        </w:rPr>
        <w:t>-verbaux à tous les membres du C</w:t>
      </w:r>
      <w:r w:rsidRPr="00444C2E">
        <w:rPr>
          <w:rFonts w:ascii="Arial Narrow" w:eastAsia="MS Mincho" w:hAnsi="Arial Narrow" w:cs="Times New Roman"/>
          <w:b/>
          <w:lang w:val="fr-CA"/>
        </w:rPr>
        <w:t xml:space="preserve">onseil de bibliothèque au moins </w:t>
      </w:r>
      <w:r>
        <w:rPr>
          <w:rFonts w:ascii="Arial Narrow" w:eastAsia="MS Mincho" w:hAnsi="Arial Narrow" w:cs="Times New Roman"/>
          <w:b/>
          <w:lang w:val="fr-CA"/>
        </w:rPr>
        <w:t xml:space="preserve">de deux à </w:t>
      </w:r>
      <w:r w:rsidRPr="00444C2E">
        <w:rPr>
          <w:rFonts w:ascii="Arial Narrow" w:eastAsia="MS Mincho" w:hAnsi="Arial Narrow" w:cs="Times New Roman"/>
          <w:b/>
          <w:lang w:val="fr-CA"/>
        </w:rPr>
        <w:t xml:space="preserve">trois jours avant la prochaine réunion du conseil </w:t>
      </w:r>
    </w:p>
    <w:p w14:paraId="05ABCAEA" w14:textId="77777777" w:rsidR="005A2BFF" w:rsidRPr="009C6196" w:rsidRDefault="005A2BFF" w:rsidP="005A2BFF">
      <w:pPr>
        <w:rPr>
          <w:rFonts w:ascii="Arial Narrow" w:hAnsi="Arial Narrow"/>
          <w:b/>
        </w:rPr>
      </w:pPr>
    </w:p>
    <w:p w14:paraId="4E4F840A" w14:textId="77777777" w:rsidR="00F56B4C" w:rsidRDefault="00F56B4C" w:rsidP="005A2BFF">
      <w:pPr>
        <w:rPr>
          <w:rFonts w:ascii="Arial Narrow" w:hAnsi="Arial Narrow"/>
          <w:b/>
          <w:sz w:val="28"/>
          <w:szCs w:val="28"/>
          <w:u w:val="single"/>
        </w:rPr>
      </w:pPr>
    </w:p>
    <w:p w14:paraId="40A6E783" w14:textId="77777777" w:rsidR="00F56B4C" w:rsidRDefault="00F56B4C" w:rsidP="005A2BFF">
      <w:pPr>
        <w:rPr>
          <w:rFonts w:ascii="Arial Narrow" w:hAnsi="Arial Narrow"/>
          <w:b/>
          <w:sz w:val="28"/>
          <w:szCs w:val="28"/>
          <w:u w:val="single"/>
        </w:rPr>
      </w:pPr>
    </w:p>
    <w:p w14:paraId="1DAB3129" w14:textId="77777777" w:rsidR="00F56B4C" w:rsidRDefault="00F56B4C" w:rsidP="005A2BFF">
      <w:pPr>
        <w:rPr>
          <w:rFonts w:ascii="Arial Narrow" w:hAnsi="Arial Narrow"/>
          <w:b/>
          <w:sz w:val="28"/>
          <w:szCs w:val="28"/>
          <w:u w:val="single"/>
        </w:rPr>
      </w:pPr>
    </w:p>
    <w:p w14:paraId="7C408C2B" w14:textId="77777777" w:rsidR="00F56B4C" w:rsidRDefault="00F56B4C" w:rsidP="005A2BFF">
      <w:pPr>
        <w:rPr>
          <w:rFonts w:ascii="Arial Narrow" w:hAnsi="Arial Narrow"/>
          <w:b/>
          <w:sz w:val="28"/>
          <w:szCs w:val="28"/>
          <w:u w:val="single"/>
        </w:rPr>
      </w:pPr>
    </w:p>
    <w:p w14:paraId="2A942C1B" w14:textId="4B89B062" w:rsidR="005A2BFF" w:rsidRPr="00E50716" w:rsidRDefault="005A2BFF" w:rsidP="005A2BFF">
      <w:pPr>
        <w:rPr>
          <w:rFonts w:ascii="Arial Narrow" w:hAnsi="Arial Narrow"/>
          <w:b/>
          <w:spacing w:val="-2"/>
          <w:sz w:val="28"/>
          <w:szCs w:val="28"/>
          <w:u w:val="single"/>
        </w:rPr>
      </w:pPr>
      <w:r w:rsidRPr="00E50716">
        <w:rPr>
          <w:rFonts w:ascii="Arial Narrow" w:hAnsi="Arial Narrow"/>
          <w:b/>
          <w:sz w:val="28"/>
          <w:szCs w:val="28"/>
          <w:u w:val="single"/>
        </w:rPr>
        <w:t>Quatrième section : Mandat du trésorier</w:t>
      </w:r>
    </w:p>
    <w:p w14:paraId="116CCB06" w14:textId="79863D59" w:rsidR="005A2BFF" w:rsidRDefault="005A2BFF" w:rsidP="005A2BFF">
      <w:pPr>
        <w:numPr>
          <w:ilvl w:val="0"/>
          <w:numId w:val="8"/>
        </w:numPr>
        <w:tabs>
          <w:tab w:val="clear" w:pos="720"/>
          <w:tab w:val="num" w:pos="1080"/>
        </w:tabs>
        <w:spacing w:after="0" w:line="240" w:lineRule="auto"/>
        <w:ind w:left="1080"/>
        <w:rPr>
          <w:rFonts w:ascii="Arial Narrow" w:hAnsi="Arial Narrow"/>
          <w:sz w:val="20"/>
        </w:rPr>
      </w:pPr>
      <w:r>
        <w:rPr>
          <w:rFonts w:ascii="Arial Narrow" w:hAnsi="Arial Narrow"/>
          <w:b/>
          <w:i/>
          <w:spacing w:val="-2"/>
          <w:sz w:val="20"/>
        </w:rPr>
        <w:t xml:space="preserve">La </w:t>
      </w:r>
      <w:r w:rsidRPr="009C6196">
        <w:rPr>
          <w:rFonts w:ascii="Arial Narrow" w:hAnsi="Arial Narrow"/>
          <w:b/>
          <w:i/>
          <w:spacing w:val="-2"/>
          <w:sz w:val="20"/>
        </w:rPr>
        <w:t>Loi sur les bibliothèques publiques</w:t>
      </w:r>
      <w:r w:rsidRPr="009C6196">
        <w:rPr>
          <w:rFonts w:ascii="Arial Narrow" w:hAnsi="Arial Narrow"/>
          <w:spacing w:val="-2"/>
          <w:sz w:val="20"/>
        </w:rPr>
        <w:t>, art.</w:t>
      </w:r>
      <w:r w:rsidRPr="009C6196">
        <w:rPr>
          <w:rFonts w:ascii="Arial Narrow" w:hAnsi="Arial Narrow"/>
          <w:sz w:val="20"/>
        </w:rPr>
        <w:t xml:space="preserve">15 (5). </w:t>
      </w:r>
      <w:r>
        <w:rPr>
          <w:rFonts w:ascii="Arial Narrow" w:hAnsi="Arial Narrow"/>
          <w:sz w:val="20"/>
        </w:rPr>
        <w:t xml:space="preserve">permet que le </w:t>
      </w:r>
      <w:r w:rsidRPr="009C6196">
        <w:rPr>
          <w:rFonts w:ascii="Arial Narrow" w:hAnsi="Arial Narrow"/>
          <w:sz w:val="20"/>
        </w:rPr>
        <w:t>directeur général</w:t>
      </w:r>
      <w:r w:rsidRPr="00E50716">
        <w:rPr>
          <w:rFonts w:ascii="Arial Narrow" w:hAnsi="Arial Narrow"/>
          <w:sz w:val="20"/>
        </w:rPr>
        <w:t xml:space="preserve"> </w:t>
      </w:r>
      <w:r>
        <w:rPr>
          <w:rFonts w:ascii="Arial Narrow" w:hAnsi="Arial Narrow"/>
          <w:sz w:val="20"/>
        </w:rPr>
        <w:t xml:space="preserve">de la </w:t>
      </w:r>
      <w:r w:rsidRPr="009C6196">
        <w:rPr>
          <w:rFonts w:ascii="Arial Narrow" w:hAnsi="Arial Narrow"/>
          <w:sz w:val="20"/>
        </w:rPr>
        <w:t>Bibliothèque publique</w:t>
      </w:r>
      <w:r>
        <w:rPr>
          <w:rFonts w:ascii="Arial Narrow" w:hAnsi="Arial Narrow"/>
          <w:sz w:val="20"/>
        </w:rPr>
        <w:t xml:space="preserve"> de </w:t>
      </w:r>
      <w:proofErr w:type="spellStart"/>
      <w:r>
        <w:rPr>
          <w:rFonts w:ascii="Arial Narrow" w:hAnsi="Arial Narrow"/>
          <w:sz w:val="20"/>
        </w:rPr>
        <w:t>Casselman</w:t>
      </w:r>
      <w:proofErr w:type="spellEnd"/>
      <w:r>
        <w:rPr>
          <w:rFonts w:ascii="Arial Narrow" w:hAnsi="Arial Narrow"/>
          <w:sz w:val="20"/>
        </w:rPr>
        <w:t xml:space="preserve"> </w:t>
      </w:r>
      <w:r w:rsidRPr="009C6196">
        <w:rPr>
          <w:rFonts w:ascii="Arial Narrow" w:hAnsi="Arial Narrow"/>
          <w:sz w:val="20"/>
        </w:rPr>
        <w:t>agi</w:t>
      </w:r>
      <w:r w:rsidR="00F56B4C">
        <w:rPr>
          <w:rFonts w:ascii="Arial Narrow" w:hAnsi="Arial Narrow"/>
          <w:sz w:val="20"/>
        </w:rPr>
        <w:t>sse</w:t>
      </w:r>
      <w:r w:rsidRPr="009C6196">
        <w:rPr>
          <w:rFonts w:ascii="Arial Narrow" w:hAnsi="Arial Narrow"/>
          <w:sz w:val="20"/>
        </w:rPr>
        <w:t xml:space="preserve"> comme trésorier du conseil</w:t>
      </w:r>
      <w:r>
        <w:rPr>
          <w:rFonts w:ascii="Arial Narrow" w:hAnsi="Arial Narrow"/>
          <w:sz w:val="20"/>
        </w:rPr>
        <w:t>.</w:t>
      </w:r>
    </w:p>
    <w:p w14:paraId="15B55609" w14:textId="77777777" w:rsidR="005A2BFF" w:rsidRPr="009C6196" w:rsidRDefault="005A2BFF" w:rsidP="005A2BFF">
      <w:pPr>
        <w:spacing w:after="0" w:line="240" w:lineRule="auto"/>
        <w:ind w:left="1080"/>
        <w:rPr>
          <w:rFonts w:ascii="Arial Narrow" w:hAnsi="Arial Narrow"/>
          <w:sz w:val="20"/>
        </w:rPr>
      </w:pPr>
    </w:p>
    <w:p w14:paraId="68B25B3A" w14:textId="77777777" w:rsidR="005A2BFF" w:rsidRDefault="005A2BFF" w:rsidP="005A2BFF">
      <w:pPr>
        <w:numPr>
          <w:ilvl w:val="0"/>
          <w:numId w:val="8"/>
        </w:numPr>
        <w:tabs>
          <w:tab w:val="clear" w:pos="720"/>
          <w:tab w:val="num" w:pos="1080"/>
        </w:tabs>
        <w:spacing w:after="0" w:line="240" w:lineRule="auto"/>
        <w:ind w:left="1080"/>
        <w:rPr>
          <w:rFonts w:ascii="Arial Narrow" w:hAnsi="Arial Narrow"/>
          <w:sz w:val="20"/>
        </w:rPr>
      </w:pPr>
      <w:r w:rsidRPr="00E50716">
        <w:rPr>
          <w:rFonts w:ascii="Arial Narrow" w:hAnsi="Arial Narrow"/>
          <w:sz w:val="20"/>
        </w:rPr>
        <w:t>Le trésorier est responsable de la tenue à jour de to</w:t>
      </w:r>
      <w:r>
        <w:rPr>
          <w:rFonts w:ascii="Arial Narrow" w:hAnsi="Arial Narrow"/>
          <w:sz w:val="20"/>
        </w:rPr>
        <w:t>us les registres financiers du C</w:t>
      </w:r>
      <w:r w:rsidRPr="00E50716">
        <w:rPr>
          <w:rFonts w:ascii="Arial Narrow" w:hAnsi="Arial Narrow"/>
          <w:sz w:val="20"/>
        </w:rPr>
        <w:t>onseil de</w:t>
      </w:r>
      <w:r>
        <w:rPr>
          <w:rFonts w:ascii="Arial Narrow" w:hAnsi="Arial Narrow"/>
          <w:sz w:val="20"/>
        </w:rPr>
        <w:t xml:space="preserve"> la</w:t>
      </w:r>
      <w:r w:rsidRPr="00E50716">
        <w:rPr>
          <w:rFonts w:ascii="Arial Narrow" w:hAnsi="Arial Narrow"/>
          <w:sz w:val="20"/>
        </w:rPr>
        <w:t xml:space="preserve"> bibliothèque</w:t>
      </w:r>
      <w:r>
        <w:rPr>
          <w:rFonts w:ascii="Arial Narrow" w:hAnsi="Arial Narrow"/>
          <w:sz w:val="20"/>
        </w:rPr>
        <w:t>, selon les normes comptables acceptées</w:t>
      </w:r>
      <w:r w:rsidRPr="00E50716">
        <w:rPr>
          <w:rFonts w:ascii="Arial Narrow" w:hAnsi="Arial Narrow"/>
          <w:sz w:val="20"/>
        </w:rPr>
        <w:t xml:space="preserve">. </w:t>
      </w:r>
    </w:p>
    <w:p w14:paraId="1D62B69C" w14:textId="77777777" w:rsidR="005A2BFF" w:rsidRPr="00E50716" w:rsidRDefault="005A2BFF" w:rsidP="005A2BFF">
      <w:pPr>
        <w:spacing w:after="0" w:line="240" w:lineRule="auto"/>
        <w:ind w:left="1080"/>
        <w:rPr>
          <w:rFonts w:ascii="Arial Narrow" w:hAnsi="Arial Narrow"/>
          <w:sz w:val="20"/>
        </w:rPr>
      </w:pPr>
    </w:p>
    <w:p w14:paraId="6F043FC8" w14:textId="77777777" w:rsidR="005A2BFF" w:rsidRPr="00E50716" w:rsidRDefault="005A2BFF" w:rsidP="005A2BFF">
      <w:pPr>
        <w:widowControl w:val="0"/>
        <w:numPr>
          <w:ilvl w:val="0"/>
          <w:numId w:val="8"/>
        </w:numPr>
        <w:tabs>
          <w:tab w:val="clear" w:pos="720"/>
          <w:tab w:val="num" w:pos="1080"/>
        </w:tabs>
        <w:spacing w:after="0" w:line="240" w:lineRule="auto"/>
        <w:ind w:left="1080"/>
        <w:rPr>
          <w:rFonts w:ascii="Arial Narrow" w:hAnsi="Arial Narrow"/>
          <w:sz w:val="20"/>
        </w:rPr>
      </w:pPr>
      <w:r w:rsidRPr="00E50716">
        <w:rPr>
          <w:rFonts w:ascii="Arial Narrow" w:hAnsi="Arial Narrow"/>
          <w:spacing w:val="-2"/>
          <w:sz w:val="20"/>
        </w:rPr>
        <w:t>En conformité avec</w:t>
      </w:r>
      <w:r w:rsidRPr="00E50716">
        <w:rPr>
          <w:rFonts w:ascii="Arial Narrow" w:hAnsi="Arial Narrow"/>
          <w:bCs/>
          <w:iCs/>
          <w:spacing w:val="-2"/>
          <w:sz w:val="20"/>
        </w:rPr>
        <w:t xml:space="preserve"> la </w:t>
      </w:r>
      <w:r w:rsidRPr="00E50716">
        <w:rPr>
          <w:rFonts w:ascii="Arial Narrow" w:hAnsi="Arial Narrow"/>
          <w:b/>
          <w:i/>
          <w:spacing w:val="-2"/>
          <w:sz w:val="20"/>
        </w:rPr>
        <w:t>Loi sur les bibliothèques publiques</w:t>
      </w:r>
      <w:r w:rsidRPr="00E50716">
        <w:rPr>
          <w:rFonts w:ascii="Arial Narrow" w:hAnsi="Arial Narrow"/>
          <w:i/>
          <w:sz w:val="20"/>
        </w:rPr>
        <w:t>, art</w:t>
      </w:r>
      <w:r w:rsidRPr="00E50716">
        <w:rPr>
          <w:rFonts w:ascii="Arial Narrow" w:hAnsi="Arial Narrow"/>
          <w:i/>
        </w:rPr>
        <w:t>.</w:t>
      </w:r>
      <w:r w:rsidRPr="00E50716">
        <w:rPr>
          <w:rFonts w:ascii="Arial Narrow" w:hAnsi="Arial Narrow"/>
          <w:sz w:val="20"/>
        </w:rPr>
        <w:t xml:space="preserve"> 14 (4), le trésorier doit :</w:t>
      </w:r>
    </w:p>
    <w:p w14:paraId="110FD5F1" w14:textId="77777777" w:rsidR="005A2BFF" w:rsidRPr="00E50716" w:rsidRDefault="005A2BFF" w:rsidP="005A2BFF">
      <w:pPr>
        <w:pStyle w:val="PlainText"/>
        <w:numPr>
          <w:ilvl w:val="0"/>
          <w:numId w:val="9"/>
        </w:numPr>
        <w:rPr>
          <w:rFonts w:ascii="Arial Narrow" w:eastAsia="MS Mincho" w:hAnsi="Arial Narrow" w:cs="Times New Roman"/>
          <w:b/>
          <w:lang w:val="fr-CA"/>
        </w:rPr>
      </w:pPr>
      <w:proofErr w:type="gramStart"/>
      <w:r w:rsidRPr="00E50716">
        <w:rPr>
          <w:rFonts w:ascii="Arial Narrow" w:hAnsi="Arial Narrow"/>
          <w:b/>
          <w:lang w:val="fr-CA"/>
        </w:rPr>
        <w:t>recevoir</w:t>
      </w:r>
      <w:proofErr w:type="gramEnd"/>
      <w:r>
        <w:rPr>
          <w:rFonts w:ascii="Arial Narrow" w:hAnsi="Arial Narrow"/>
          <w:b/>
          <w:lang w:val="fr-CA"/>
        </w:rPr>
        <w:t xml:space="preserve"> et rendre compte des fonds du C</w:t>
      </w:r>
      <w:r w:rsidRPr="00E50716">
        <w:rPr>
          <w:rFonts w:ascii="Arial Narrow" w:hAnsi="Arial Narrow"/>
          <w:b/>
          <w:lang w:val="fr-CA"/>
        </w:rPr>
        <w:t>onseil</w:t>
      </w:r>
      <w:r w:rsidRPr="00E50716">
        <w:rPr>
          <w:rFonts w:ascii="Arial Narrow" w:eastAsia="MS Mincho" w:hAnsi="Arial Narrow" w:cs="Times New Roman"/>
          <w:b/>
          <w:lang w:val="fr-CA"/>
        </w:rPr>
        <w:t xml:space="preserve"> de bibliothèque</w:t>
      </w:r>
    </w:p>
    <w:p w14:paraId="278F42D0" w14:textId="7227B12A" w:rsidR="005A2BFF" w:rsidRPr="00E50716" w:rsidRDefault="005A2BFF" w:rsidP="005A2BFF">
      <w:pPr>
        <w:pStyle w:val="PlainText"/>
        <w:numPr>
          <w:ilvl w:val="0"/>
          <w:numId w:val="9"/>
        </w:numPr>
        <w:rPr>
          <w:rFonts w:ascii="Arial Narrow" w:eastAsia="MS Mincho" w:hAnsi="Arial Narrow" w:cs="Times New Roman"/>
          <w:b/>
          <w:lang w:val="fr-CA"/>
        </w:rPr>
      </w:pPr>
      <w:proofErr w:type="gramStart"/>
      <w:r w:rsidRPr="00E50716">
        <w:rPr>
          <w:rFonts w:ascii="Arial Narrow" w:hAnsi="Arial Narrow"/>
          <w:b/>
          <w:lang w:val="fr-CA"/>
        </w:rPr>
        <w:t>ouvr</w:t>
      </w:r>
      <w:r>
        <w:rPr>
          <w:rFonts w:ascii="Arial Narrow" w:hAnsi="Arial Narrow"/>
          <w:b/>
          <w:lang w:val="fr-CA"/>
        </w:rPr>
        <w:t>ir</w:t>
      </w:r>
      <w:proofErr w:type="gramEnd"/>
      <w:r>
        <w:rPr>
          <w:rFonts w:ascii="Arial Narrow" w:hAnsi="Arial Narrow"/>
          <w:b/>
          <w:lang w:val="fr-CA"/>
        </w:rPr>
        <w:t xml:space="preserve"> un ou des comptes au nom du C</w:t>
      </w:r>
      <w:r w:rsidRPr="00E50716">
        <w:rPr>
          <w:rFonts w:ascii="Arial Narrow" w:hAnsi="Arial Narrow"/>
          <w:b/>
          <w:lang w:val="fr-CA"/>
        </w:rPr>
        <w:t xml:space="preserve">onseil de bibliothèque dans une banque, une compagnie de </w:t>
      </w:r>
      <w:r>
        <w:rPr>
          <w:rFonts w:ascii="Arial Narrow" w:hAnsi="Arial Narrow"/>
          <w:b/>
          <w:lang w:val="fr-CA"/>
        </w:rPr>
        <w:t xml:space="preserve">fiducie ou une </w:t>
      </w:r>
      <w:r w:rsidRPr="00E50716">
        <w:rPr>
          <w:rFonts w:ascii="Arial Narrow" w:hAnsi="Arial Narrow"/>
          <w:b/>
          <w:lang w:val="fr-CA"/>
        </w:rPr>
        <w:t>union</w:t>
      </w:r>
      <w:r w:rsidR="005B472D">
        <w:rPr>
          <w:rFonts w:ascii="Arial Narrow" w:hAnsi="Arial Narrow"/>
          <w:b/>
          <w:lang w:val="fr-CA"/>
        </w:rPr>
        <w:t xml:space="preserve"> de </w:t>
      </w:r>
      <w:r w:rsidRPr="00E50716">
        <w:rPr>
          <w:rFonts w:ascii="Arial Narrow" w:hAnsi="Arial Narrow"/>
          <w:b/>
          <w:lang w:val="fr-CA"/>
        </w:rPr>
        <w:t>crédit</w:t>
      </w:r>
      <w:r>
        <w:rPr>
          <w:rFonts w:ascii="Arial Narrow" w:hAnsi="Arial Narrow"/>
          <w:b/>
          <w:lang w:val="fr-CA"/>
        </w:rPr>
        <w:t xml:space="preserve"> approuvée par le C</w:t>
      </w:r>
      <w:r w:rsidRPr="00E50716">
        <w:rPr>
          <w:rFonts w:ascii="Arial Narrow" w:hAnsi="Arial Narrow"/>
          <w:b/>
          <w:lang w:val="fr-CA"/>
        </w:rPr>
        <w:t>onseil de bibliothèque</w:t>
      </w:r>
    </w:p>
    <w:p w14:paraId="3E02EB3F" w14:textId="77777777" w:rsidR="005A2BFF" w:rsidRPr="00E50716" w:rsidRDefault="005A2BFF" w:rsidP="005A2BFF">
      <w:pPr>
        <w:pStyle w:val="PlainText"/>
        <w:numPr>
          <w:ilvl w:val="0"/>
          <w:numId w:val="9"/>
        </w:numPr>
        <w:rPr>
          <w:rFonts w:ascii="Arial Narrow" w:eastAsia="MS Mincho" w:hAnsi="Arial Narrow" w:cs="Times New Roman"/>
          <w:b/>
          <w:lang w:val="fr-CA"/>
        </w:rPr>
      </w:pPr>
      <w:proofErr w:type="gramStart"/>
      <w:r w:rsidRPr="00E50716">
        <w:rPr>
          <w:rFonts w:ascii="Arial Narrow" w:hAnsi="Arial Narrow"/>
          <w:b/>
          <w:lang w:val="fr-CA"/>
        </w:rPr>
        <w:t>déposer</w:t>
      </w:r>
      <w:proofErr w:type="gramEnd"/>
      <w:r w:rsidRPr="00E50716">
        <w:rPr>
          <w:rFonts w:ascii="Arial Narrow" w:hAnsi="Arial Narrow"/>
          <w:b/>
          <w:lang w:val="fr-CA"/>
        </w:rPr>
        <w:t xml:space="preserve"> au crédit de ce ou de ces comptes </w:t>
      </w:r>
      <w:r>
        <w:rPr>
          <w:rFonts w:ascii="Arial Narrow" w:hAnsi="Arial Narrow"/>
          <w:b/>
          <w:lang w:val="fr-CA"/>
        </w:rPr>
        <w:t>tous les fonds reçus au nom du C</w:t>
      </w:r>
      <w:r w:rsidRPr="00E50716">
        <w:rPr>
          <w:rFonts w:ascii="Arial Narrow" w:hAnsi="Arial Narrow"/>
          <w:b/>
          <w:lang w:val="fr-CA"/>
        </w:rPr>
        <w:t>onseil</w:t>
      </w:r>
      <w:r w:rsidRPr="00E50716">
        <w:rPr>
          <w:rFonts w:ascii="Arial Narrow" w:eastAsia="MS Mincho" w:hAnsi="Arial Narrow"/>
          <w:b/>
          <w:lang w:val="fr-CA"/>
        </w:rPr>
        <w:t xml:space="preserve"> de bibliothèque</w:t>
      </w:r>
    </w:p>
    <w:p w14:paraId="1107A6E2" w14:textId="77777777" w:rsidR="005A2BFF" w:rsidRPr="00E50716" w:rsidRDefault="005A2BFF" w:rsidP="005A2BFF">
      <w:pPr>
        <w:pStyle w:val="PlainText"/>
        <w:numPr>
          <w:ilvl w:val="0"/>
          <w:numId w:val="9"/>
        </w:numPr>
        <w:rPr>
          <w:rFonts w:ascii="Arial Narrow" w:eastAsia="MS Mincho" w:hAnsi="Arial Narrow" w:cs="Times New Roman"/>
          <w:b/>
          <w:lang w:val="fr-CA"/>
        </w:rPr>
      </w:pPr>
      <w:proofErr w:type="gramStart"/>
      <w:r w:rsidRPr="00E50716">
        <w:rPr>
          <w:rFonts w:ascii="Arial Narrow" w:hAnsi="Arial Narrow"/>
          <w:b/>
          <w:lang w:val="fr-CA"/>
        </w:rPr>
        <w:t>débourser</w:t>
      </w:r>
      <w:proofErr w:type="gramEnd"/>
      <w:r w:rsidRPr="00E50716">
        <w:rPr>
          <w:rFonts w:ascii="Arial Narrow" w:hAnsi="Arial Narrow"/>
          <w:b/>
          <w:lang w:val="fr-CA"/>
        </w:rPr>
        <w:t xml:space="preserve"> les</w:t>
      </w:r>
      <w:r>
        <w:rPr>
          <w:rFonts w:ascii="Arial Narrow" w:hAnsi="Arial Narrow"/>
          <w:b/>
          <w:lang w:val="fr-CA"/>
        </w:rPr>
        <w:t xml:space="preserve"> fonds selon les directives du C</w:t>
      </w:r>
      <w:r w:rsidRPr="00E50716">
        <w:rPr>
          <w:rFonts w:ascii="Arial Narrow" w:hAnsi="Arial Narrow"/>
          <w:b/>
          <w:lang w:val="fr-CA"/>
        </w:rPr>
        <w:t>onseil de bibliothèque</w:t>
      </w:r>
    </w:p>
    <w:p w14:paraId="6D99DB27" w14:textId="77777777" w:rsidR="005A2BFF" w:rsidRPr="009C6196" w:rsidRDefault="005A2BFF" w:rsidP="005A2BFF">
      <w:pPr>
        <w:pStyle w:val="PlainText"/>
        <w:ind w:left="1440"/>
        <w:rPr>
          <w:rFonts w:ascii="Arial Narrow" w:eastAsia="MS Mincho" w:hAnsi="Arial Narrow" w:cs="Times New Roman"/>
          <w:lang w:val="fr-CA"/>
        </w:rPr>
      </w:pPr>
    </w:p>
    <w:p w14:paraId="69AE3E8B" w14:textId="13C3515C" w:rsidR="005B472D" w:rsidRDefault="005A2BFF" w:rsidP="005A2BFF">
      <w:pPr>
        <w:numPr>
          <w:ilvl w:val="0"/>
          <w:numId w:val="8"/>
        </w:numPr>
        <w:tabs>
          <w:tab w:val="clear" w:pos="720"/>
          <w:tab w:val="num" w:pos="1080"/>
        </w:tabs>
        <w:spacing w:after="0" w:line="240" w:lineRule="auto"/>
        <w:ind w:left="1080"/>
        <w:rPr>
          <w:rFonts w:ascii="Arial Narrow" w:hAnsi="Arial Narrow"/>
          <w:sz w:val="20"/>
        </w:rPr>
      </w:pPr>
      <w:r w:rsidRPr="009C6196">
        <w:rPr>
          <w:rFonts w:ascii="Arial Narrow" w:hAnsi="Arial Narrow"/>
          <w:sz w:val="20"/>
        </w:rPr>
        <w:t>De plus, le trésorier agit comme signataire autorisé pour tous les documents concernant les affaires financi</w:t>
      </w:r>
      <w:r>
        <w:rPr>
          <w:rFonts w:ascii="Arial Narrow" w:hAnsi="Arial Narrow"/>
          <w:sz w:val="20"/>
        </w:rPr>
        <w:t>ères du Conseil de bibliothèque</w:t>
      </w:r>
      <w:r w:rsidRPr="009C6196">
        <w:rPr>
          <w:rFonts w:ascii="Arial Narrow" w:hAnsi="Arial Narrow"/>
          <w:sz w:val="20"/>
        </w:rPr>
        <w:t>.</w:t>
      </w:r>
      <w:r w:rsidR="005B472D">
        <w:rPr>
          <w:rFonts w:ascii="Arial Narrow" w:hAnsi="Arial Narrow"/>
          <w:sz w:val="20"/>
        </w:rPr>
        <w:br/>
      </w:r>
    </w:p>
    <w:p w14:paraId="5CE31A78" w14:textId="67F7429C" w:rsidR="005B472D" w:rsidRDefault="005B472D" w:rsidP="005A2BFF">
      <w:pPr>
        <w:numPr>
          <w:ilvl w:val="0"/>
          <w:numId w:val="8"/>
        </w:numPr>
        <w:tabs>
          <w:tab w:val="clear" w:pos="720"/>
          <w:tab w:val="num" w:pos="1080"/>
        </w:tabs>
        <w:spacing w:after="0" w:line="240" w:lineRule="auto"/>
        <w:ind w:left="1080"/>
        <w:rPr>
          <w:rFonts w:ascii="Arial Narrow" w:hAnsi="Arial Narrow"/>
          <w:sz w:val="20"/>
        </w:rPr>
      </w:pPr>
      <w:r>
        <w:rPr>
          <w:rFonts w:ascii="Arial Narrow" w:hAnsi="Arial Narrow"/>
          <w:sz w:val="20"/>
        </w:rPr>
        <w:t>Le trésorier est responsable de soumettre un rapport mensuel (ou selon les besoins) de toutes les transactions financières et de l’état financier de la bibliothèque, auprès du Conseil de la bibliothèque.</w:t>
      </w:r>
    </w:p>
    <w:p w14:paraId="59AF8B85" w14:textId="77777777" w:rsidR="005B472D" w:rsidRDefault="005B472D" w:rsidP="005B472D">
      <w:pPr>
        <w:spacing w:after="0" w:line="240" w:lineRule="auto"/>
        <w:rPr>
          <w:rFonts w:ascii="Arial Narrow" w:hAnsi="Arial Narrow"/>
          <w:sz w:val="20"/>
        </w:rPr>
      </w:pPr>
    </w:p>
    <w:p w14:paraId="0EBF6874" w14:textId="77777777" w:rsidR="005B472D" w:rsidRDefault="005B472D" w:rsidP="005B472D">
      <w:pPr>
        <w:spacing w:after="0" w:line="240" w:lineRule="auto"/>
        <w:rPr>
          <w:rFonts w:ascii="Arial Narrow" w:hAnsi="Arial Narrow"/>
          <w:sz w:val="20"/>
        </w:rPr>
      </w:pPr>
    </w:p>
    <w:p w14:paraId="079D29A6" w14:textId="0C7FBEA3" w:rsidR="005A2BFF" w:rsidRPr="005B472D" w:rsidRDefault="005A2BFF" w:rsidP="005B472D">
      <w:pPr>
        <w:spacing w:after="0" w:line="240" w:lineRule="auto"/>
        <w:rPr>
          <w:rFonts w:ascii="Arial Narrow" w:hAnsi="Arial Narrow"/>
          <w:sz w:val="20"/>
        </w:rPr>
      </w:pPr>
    </w:p>
    <w:p w14:paraId="335385BE" w14:textId="77777777" w:rsidR="005A2BFF" w:rsidRPr="00E50716" w:rsidRDefault="005A2BFF" w:rsidP="005B472D">
      <w:pPr>
        <w:rPr>
          <w:rFonts w:ascii="Arial Narrow" w:hAnsi="Arial Narrow"/>
          <w:b/>
          <w:sz w:val="28"/>
          <w:szCs w:val="28"/>
          <w:u w:val="single"/>
        </w:rPr>
      </w:pPr>
      <w:r w:rsidRPr="00E50716">
        <w:rPr>
          <w:rFonts w:ascii="Arial Narrow" w:hAnsi="Arial Narrow"/>
          <w:b/>
          <w:sz w:val="28"/>
          <w:szCs w:val="28"/>
          <w:u w:val="single"/>
        </w:rPr>
        <w:t xml:space="preserve">Cinquième section : Mandat du directeur général </w:t>
      </w:r>
    </w:p>
    <w:p w14:paraId="4D5798FD" w14:textId="780F238B" w:rsidR="005A2BFF" w:rsidRPr="005B472D" w:rsidRDefault="005A2BFF" w:rsidP="005B472D">
      <w:pPr>
        <w:numPr>
          <w:ilvl w:val="0"/>
          <w:numId w:val="10"/>
        </w:numPr>
        <w:tabs>
          <w:tab w:val="clear" w:pos="720"/>
          <w:tab w:val="num" w:pos="1080"/>
        </w:tabs>
        <w:spacing w:after="0" w:line="240" w:lineRule="auto"/>
        <w:ind w:left="1080"/>
        <w:rPr>
          <w:rFonts w:ascii="Arial Narrow" w:hAnsi="Arial Narrow"/>
          <w:bCs/>
          <w:iCs/>
          <w:spacing w:val="-2"/>
          <w:sz w:val="20"/>
        </w:rPr>
      </w:pPr>
      <w:r w:rsidRPr="009C6196">
        <w:rPr>
          <w:rFonts w:ascii="Arial Narrow" w:hAnsi="Arial Narrow"/>
          <w:spacing w:val="-2"/>
          <w:sz w:val="20"/>
        </w:rPr>
        <w:t>En conformité avec</w:t>
      </w:r>
      <w:r w:rsidRPr="009C6196">
        <w:rPr>
          <w:rFonts w:ascii="Arial Narrow" w:hAnsi="Arial Narrow"/>
          <w:bCs/>
          <w:iCs/>
          <w:spacing w:val="-2"/>
          <w:sz w:val="20"/>
        </w:rPr>
        <w:t xml:space="preserve"> la </w:t>
      </w:r>
      <w:r w:rsidRPr="009C6196">
        <w:rPr>
          <w:rFonts w:ascii="Arial Narrow" w:hAnsi="Arial Narrow"/>
          <w:b/>
          <w:i/>
          <w:spacing w:val="-2"/>
          <w:sz w:val="20"/>
        </w:rPr>
        <w:t>Loi sur les bibliothèques publiques</w:t>
      </w:r>
      <w:r>
        <w:rPr>
          <w:rFonts w:ascii="Arial Narrow" w:hAnsi="Arial Narrow"/>
          <w:bCs/>
          <w:iCs/>
          <w:spacing w:val="-2"/>
          <w:sz w:val="20"/>
        </w:rPr>
        <w:t>, art. 15 (2), le C</w:t>
      </w:r>
      <w:r w:rsidRPr="009C6196">
        <w:rPr>
          <w:rFonts w:ascii="Arial Narrow" w:hAnsi="Arial Narrow"/>
          <w:bCs/>
          <w:iCs/>
          <w:spacing w:val="-2"/>
          <w:sz w:val="20"/>
        </w:rPr>
        <w:t xml:space="preserve">onseil de bibliothèque de la Bibliothèque publique de </w:t>
      </w:r>
      <w:proofErr w:type="spellStart"/>
      <w:r>
        <w:rPr>
          <w:rFonts w:ascii="Arial Narrow" w:hAnsi="Arial Narrow"/>
          <w:bCs/>
          <w:iCs/>
          <w:spacing w:val="-2"/>
          <w:sz w:val="20"/>
        </w:rPr>
        <w:t>Casselman</w:t>
      </w:r>
      <w:proofErr w:type="spellEnd"/>
      <w:r w:rsidRPr="009C6196">
        <w:rPr>
          <w:rFonts w:ascii="Arial Narrow" w:hAnsi="Arial Narrow"/>
          <w:bCs/>
          <w:iCs/>
          <w:spacing w:val="-2"/>
          <w:sz w:val="20"/>
        </w:rPr>
        <w:t xml:space="preserve"> nomme le directeur général, qui devra ass</w:t>
      </w:r>
      <w:r>
        <w:rPr>
          <w:rFonts w:ascii="Arial Narrow" w:hAnsi="Arial Narrow"/>
          <w:bCs/>
          <w:iCs/>
          <w:spacing w:val="-2"/>
          <w:sz w:val="20"/>
        </w:rPr>
        <w:t>ister à toutes les réunions du C</w:t>
      </w:r>
      <w:r w:rsidRPr="009C6196">
        <w:rPr>
          <w:rFonts w:ascii="Arial Narrow" w:hAnsi="Arial Narrow"/>
          <w:bCs/>
          <w:iCs/>
          <w:spacing w:val="-2"/>
          <w:sz w:val="20"/>
        </w:rPr>
        <w:t xml:space="preserve">onseil de bibliothèque.  </w:t>
      </w:r>
      <w:r w:rsidR="005B472D">
        <w:rPr>
          <w:rFonts w:ascii="Arial Narrow" w:hAnsi="Arial Narrow"/>
          <w:bCs/>
          <w:iCs/>
          <w:spacing w:val="-2"/>
          <w:sz w:val="20"/>
        </w:rPr>
        <w:br/>
      </w:r>
    </w:p>
    <w:p w14:paraId="54C3ECD0" w14:textId="660DB7AE" w:rsidR="005A2BFF" w:rsidRPr="005B472D" w:rsidRDefault="005A2BFF" w:rsidP="005A2BFF">
      <w:pPr>
        <w:numPr>
          <w:ilvl w:val="0"/>
          <w:numId w:val="10"/>
        </w:numPr>
        <w:tabs>
          <w:tab w:val="clear" w:pos="720"/>
          <w:tab w:val="num" w:pos="1080"/>
        </w:tabs>
        <w:spacing w:after="0" w:line="240" w:lineRule="auto"/>
        <w:ind w:left="1080"/>
        <w:rPr>
          <w:rFonts w:ascii="Arial Narrow" w:hAnsi="Arial Narrow"/>
          <w:spacing w:val="-2"/>
          <w:sz w:val="20"/>
        </w:rPr>
      </w:pPr>
      <w:r>
        <w:rPr>
          <w:rFonts w:ascii="Arial Narrow" w:hAnsi="Arial Narrow"/>
          <w:spacing w:val="-2"/>
          <w:sz w:val="20"/>
        </w:rPr>
        <w:t>Le C</w:t>
      </w:r>
      <w:r w:rsidRPr="009C6196">
        <w:rPr>
          <w:rFonts w:ascii="Arial Narrow" w:hAnsi="Arial Narrow"/>
          <w:spacing w:val="-2"/>
          <w:sz w:val="20"/>
        </w:rPr>
        <w:t xml:space="preserve">onseil de bibliothèque délègue au directeur général l’autorité nécessaire pour assurer l’administration et les opérations des services de bibliothèque. </w:t>
      </w:r>
      <w:r w:rsidR="005B472D">
        <w:rPr>
          <w:rFonts w:ascii="Arial Narrow" w:hAnsi="Arial Narrow"/>
          <w:spacing w:val="-2"/>
          <w:sz w:val="20"/>
        </w:rPr>
        <w:br/>
      </w:r>
    </w:p>
    <w:p w14:paraId="7B60DCF9" w14:textId="77777777" w:rsidR="005A2BFF" w:rsidRPr="009C6196" w:rsidRDefault="005A2BFF" w:rsidP="005A2BFF">
      <w:pPr>
        <w:widowControl w:val="0"/>
        <w:numPr>
          <w:ilvl w:val="0"/>
          <w:numId w:val="10"/>
        </w:numPr>
        <w:tabs>
          <w:tab w:val="clear" w:pos="720"/>
          <w:tab w:val="num" w:pos="1080"/>
        </w:tabs>
        <w:spacing w:after="0" w:line="240" w:lineRule="auto"/>
        <w:ind w:left="1080"/>
        <w:rPr>
          <w:rFonts w:ascii="Arial Narrow" w:hAnsi="Arial Narrow"/>
          <w:sz w:val="20"/>
        </w:rPr>
      </w:pPr>
      <w:r w:rsidRPr="009C6196">
        <w:rPr>
          <w:rFonts w:ascii="Arial Narrow" w:hAnsi="Arial Narrow"/>
          <w:sz w:val="20"/>
        </w:rPr>
        <w:t>Comme un des dirige</w:t>
      </w:r>
      <w:r>
        <w:rPr>
          <w:rFonts w:ascii="Arial Narrow" w:hAnsi="Arial Narrow"/>
          <w:sz w:val="20"/>
        </w:rPr>
        <w:t>ants du Conseil de bibliothèque</w:t>
      </w:r>
      <w:r w:rsidRPr="009C6196">
        <w:rPr>
          <w:rFonts w:ascii="Arial Narrow" w:hAnsi="Arial Narrow"/>
          <w:sz w:val="20"/>
        </w:rPr>
        <w:t>, le directeur général :</w:t>
      </w:r>
    </w:p>
    <w:p w14:paraId="4E0A2E7F" w14:textId="77777777" w:rsidR="005A2BFF" w:rsidRPr="009C6196" w:rsidRDefault="005A2BFF" w:rsidP="005A2BFF">
      <w:pPr>
        <w:numPr>
          <w:ilvl w:val="0"/>
          <w:numId w:val="3"/>
        </w:numPr>
        <w:tabs>
          <w:tab w:val="left" w:pos="1080"/>
        </w:tabs>
        <w:spacing w:after="0" w:line="240" w:lineRule="auto"/>
        <w:rPr>
          <w:rFonts w:ascii="Arial Narrow" w:hAnsi="Arial Narrow"/>
          <w:spacing w:val="-2"/>
          <w:sz w:val="20"/>
        </w:rPr>
      </w:pPr>
      <w:proofErr w:type="gramStart"/>
      <w:r w:rsidRPr="009C6196">
        <w:rPr>
          <w:rFonts w:ascii="Arial Narrow" w:hAnsi="Arial Narrow"/>
          <w:spacing w:val="-2"/>
          <w:sz w:val="20"/>
        </w:rPr>
        <w:t>agit</w:t>
      </w:r>
      <w:proofErr w:type="gramEnd"/>
      <w:r w:rsidRPr="009C6196">
        <w:rPr>
          <w:rFonts w:ascii="Arial Narrow" w:hAnsi="Arial Narrow"/>
          <w:spacing w:val="-2"/>
          <w:sz w:val="20"/>
        </w:rPr>
        <w:t xml:space="preserve"> comme secrétaire-trésorier pour le conseil de bibliothèque</w:t>
      </w:r>
      <w:r>
        <w:rPr>
          <w:rFonts w:ascii="Arial Narrow" w:hAnsi="Arial Narrow"/>
          <w:spacing w:val="-2"/>
          <w:sz w:val="20"/>
        </w:rPr>
        <w:t xml:space="preserve"> tel que permet la </w:t>
      </w:r>
      <w:r w:rsidRPr="009C6196">
        <w:rPr>
          <w:rFonts w:ascii="Arial Narrow" w:hAnsi="Arial Narrow"/>
          <w:b/>
          <w:i/>
          <w:spacing w:val="-2"/>
          <w:sz w:val="20"/>
        </w:rPr>
        <w:t>Loi sur les bibliothèques publiques</w:t>
      </w:r>
      <w:r w:rsidRPr="009C6196">
        <w:rPr>
          <w:rFonts w:ascii="Arial Narrow" w:hAnsi="Arial Narrow"/>
          <w:spacing w:val="-2"/>
          <w:sz w:val="20"/>
        </w:rPr>
        <w:t>, art.</w:t>
      </w:r>
      <w:r w:rsidRPr="009C6196">
        <w:rPr>
          <w:rFonts w:ascii="Arial Narrow" w:hAnsi="Arial Narrow"/>
          <w:sz w:val="20"/>
        </w:rPr>
        <w:t>15 (5).</w:t>
      </w:r>
      <w:r>
        <w:rPr>
          <w:rFonts w:ascii="Arial Narrow" w:hAnsi="Arial Narrow"/>
          <w:sz w:val="20"/>
        </w:rPr>
        <w:t xml:space="preserve"> </w:t>
      </w:r>
    </w:p>
    <w:p w14:paraId="77A6A9A8" w14:textId="77777777" w:rsidR="005A2BFF" w:rsidRPr="009C6196" w:rsidRDefault="005A2BFF" w:rsidP="005A2BFF">
      <w:pPr>
        <w:numPr>
          <w:ilvl w:val="0"/>
          <w:numId w:val="3"/>
        </w:numPr>
        <w:tabs>
          <w:tab w:val="left" w:pos="1080"/>
        </w:tabs>
        <w:spacing w:after="0" w:line="240" w:lineRule="auto"/>
        <w:ind w:right="-180"/>
        <w:rPr>
          <w:rFonts w:ascii="Arial Narrow" w:hAnsi="Arial Narrow"/>
          <w:spacing w:val="-2"/>
          <w:sz w:val="20"/>
        </w:rPr>
      </w:pPr>
      <w:proofErr w:type="gramStart"/>
      <w:r w:rsidRPr="009C6196">
        <w:rPr>
          <w:rFonts w:ascii="Arial Narrow" w:hAnsi="Arial Narrow"/>
          <w:spacing w:val="-2"/>
          <w:sz w:val="20"/>
        </w:rPr>
        <w:t>ne</w:t>
      </w:r>
      <w:proofErr w:type="gramEnd"/>
      <w:r w:rsidRPr="009C6196">
        <w:rPr>
          <w:rFonts w:ascii="Arial Narrow" w:hAnsi="Arial Narrow"/>
          <w:spacing w:val="-2"/>
          <w:sz w:val="20"/>
        </w:rPr>
        <w:t xml:space="preserve"> vote pas sur les questions se rapportant aux affa</w:t>
      </w:r>
      <w:r>
        <w:rPr>
          <w:rFonts w:ascii="Arial Narrow" w:hAnsi="Arial Narrow"/>
          <w:spacing w:val="-2"/>
          <w:sz w:val="20"/>
        </w:rPr>
        <w:t>ires du Conseil de bibliothèque</w:t>
      </w:r>
      <w:r w:rsidRPr="009C6196">
        <w:rPr>
          <w:rFonts w:ascii="Arial Narrow" w:hAnsi="Arial Narrow"/>
          <w:spacing w:val="-2"/>
          <w:sz w:val="20"/>
        </w:rPr>
        <w:t xml:space="preserve"> </w:t>
      </w:r>
    </w:p>
    <w:p w14:paraId="4FC784F8" w14:textId="77777777" w:rsidR="005A2BFF" w:rsidRPr="009C6196" w:rsidRDefault="005A2BFF" w:rsidP="005A2BFF">
      <w:pPr>
        <w:numPr>
          <w:ilvl w:val="0"/>
          <w:numId w:val="3"/>
        </w:numPr>
        <w:tabs>
          <w:tab w:val="left" w:pos="1080"/>
        </w:tabs>
        <w:spacing w:after="0" w:line="240" w:lineRule="auto"/>
        <w:ind w:right="-180"/>
        <w:rPr>
          <w:rFonts w:ascii="Arial Narrow" w:hAnsi="Arial Narrow"/>
          <w:spacing w:val="-2"/>
          <w:sz w:val="20"/>
        </w:rPr>
      </w:pPr>
      <w:proofErr w:type="gramStart"/>
      <w:r w:rsidRPr="009C6196">
        <w:rPr>
          <w:rFonts w:ascii="Arial Narrow" w:hAnsi="Arial Narrow"/>
          <w:spacing w:val="-2"/>
          <w:sz w:val="20"/>
        </w:rPr>
        <w:t>siège</w:t>
      </w:r>
      <w:proofErr w:type="gramEnd"/>
      <w:r w:rsidRPr="009C6196">
        <w:rPr>
          <w:rFonts w:ascii="Arial Narrow" w:hAnsi="Arial Narrow"/>
          <w:spacing w:val="-2"/>
          <w:sz w:val="20"/>
        </w:rPr>
        <w:t xml:space="preserve"> comme membre ex-</w:t>
      </w:r>
      <w:proofErr w:type="spellStart"/>
      <w:r w:rsidRPr="009C6196">
        <w:rPr>
          <w:rFonts w:ascii="Arial Narrow" w:hAnsi="Arial Narrow"/>
          <w:spacing w:val="-2"/>
          <w:sz w:val="20"/>
        </w:rPr>
        <w:t>officio</w:t>
      </w:r>
      <w:proofErr w:type="spellEnd"/>
      <w:r>
        <w:rPr>
          <w:rFonts w:ascii="Arial Narrow" w:hAnsi="Arial Narrow"/>
          <w:spacing w:val="-2"/>
          <w:sz w:val="20"/>
        </w:rPr>
        <w:t xml:space="preserve"> à tous les comités du C</w:t>
      </w:r>
      <w:r w:rsidRPr="009C6196">
        <w:rPr>
          <w:rFonts w:ascii="Arial Narrow" w:hAnsi="Arial Narrow"/>
          <w:spacing w:val="-2"/>
          <w:sz w:val="20"/>
        </w:rPr>
        <w:t xml:space="preserve">onseil de bibliothèque et agit comme personne-ressource </w:t>
      </w:r>
    </w:p>
    <w:p w14:paraId="34451083" w14:textId="77777777" w:rsidR="005A2BFF" w:rsidRPr="009C6196" w:rsidRDefault="005A2BFF" w:rsidP="005A2BFF">
      <w:pPr>
        <w:numPr>
          <w:ilvl w:val="0"/>
          <w:numId w:val="3"/>
        </w:numPr>
        <w:tabs>
          <w:tab w:val="left" w:pos="1080"/>
        </w:tabs>
        <w:spacing w:after="0" w:line="240" w:lineRule="auto"/>
        <w:rPr>
          <w:rFonts w:ascii="Arial Narrow" w:hAnsi="Arial Narrow"/>
          <w:spacing w:val="-2"/>
          <w:sz w:val="20"/>
        </w:rPr>
      </w:pPr>
      <w:proofErr w:type="gramStart"/>
      <w:r w:rsidRPr="009C6196">
        <w:rPr>
          <w:rFonts w:ascii="Arial Narrow" w:hAnsi="Arial Narrow"/>
          <w:spacing w:val="-2"/>
          <w:sz w:val="20"/>
        </w:rPr>
        <w:t>assiste</w:t>
      </w:r>
      <w:proofErr w:type="gramEnd"/>
      <w:r w:rsidRPr="009C6196">
        <w:rPr>
          <w:rFonts w:ascii="Arial Narrow" w:hAnsi="Arial Narrow"/>
          <w:spacing w:val="-2"/>
          <w:sz w:val="20"/>
        </w:rPr>
        <w:t xml:space="preserve"> et appuie le </w:t>
      </w:r>
      <w:r>
        <w:rPr>
          <w:rFonts w:ascii="Arial Narrow" w:hAnsi="Arial Narrow"/>
          <w:spacing w:val="-2"/>
          <w:sz w:val="20"/>
        </w:rPr>
        <w:t>C</w:t>
      </w:r>
      <w:r w:rsidRPr="009C6196">
        <w:rPr>
          <w:rFonts w:ascii="Arial Narrow" w:hAnsi="Arial Narrow"/>
          <w:spacing w:val="-2"/>
          <w:sz w:val="20"/>
        </w:rPr>
        <w:t xml:space="preserve">onseil </w:t>
      </w:r>
      <w:r>
        <w:rPr>
          <w:rFonts w:ascii="Arial Narrow" w:hAnsi="Arial Narrow"/>
          <w:spacing w:val="-2"/>
          <w:sz w:val="20"/>
        </w:rPr>
        <w:t xml:space="preserve">de bibliothèque </w:t>
      </w:r>
      <w:r w:rsidRPr="009C6196">
        <w:rPr>
          <w:rFonts w:ascii="Arial Narrow" w:hAnsi="Arial Narrow"/>
          <w:spacing w:val="-2"/>
          <w:sz w:val="20"/>
        </w:rPr>
        <w:t xml:space="preserve">lors de la présentation du budget de la </w:t>
      </w:r>
      <w:r>
        <w:rPr>
          <w:rFonts w:ascii="Arial Narrow" w:hAnsi="Arial Narrow"/>
          <w:spacing w:val="-2"/>
          <w:sz w:val="20"/>
        </w:rPr>
        <w:t>B</w:t>
      </w:r>
      <w:r w:rsidRPr="009C6196">
        <w:rPr>
          <w:rFonts w:ascii="Arial Narrow" w:hAnsi="Arial Narrow"/>
          <w:spacing w:val="-2"/>
          <w:sz w:val="20"/>
        </w:rPr>
        <w:t xml:space="preserve">ibliothèque </w:t>
      </w:r>
      <w:r>
        <w:rPr>
          <w:rFonts w:ascii="Arial Narrow" w:hAnsi="Arial Narrow"/>
          <w:spacing w:val="-2"/>
          <w:sz w:val="20"/>
        </w:rPr>
        <w:t xml:space="preserve">publique de </w:t>
      </w:r>
      <w:proofErr w:type="spellStart"/>
      <w:r>
        <w:rPr>
          <w:rFonts w:ascii="Arial Narrow" w:hAnsi="Arial Narrow"/>
          <w:spacing w:val="-2"/>
          <w:sz w:val="20"/>
        </w:rPr>
        <w:t>Casselman</w:t>
      </w:r>
      <w:proofErr w:type="spellEnd"/>
      <w:r>
        <w:rPr>
          <w:rFonts w:ascii="Arial Narrow" w:hAnsi="Arial Narrow"/>
          <w:spacing w:val="-2"/>
          <w:sz w:val="20"/>
        </w:rPr>
        <w:t xml:space="preserve"> au C</w:t>
      </w:r>
      <w:r w:rsidRPr="009C6196">
        <w:rPr>
          <w:rFonts w:ascii="Arial Narrow" w:hAnsi="Arial Narrow"/>
          <w:spacing w:val="-2"/>
          <w:sz w:val="20"/>
        </w:rPr>
        <w:t xml:space="preserve">onseil </w:t>
      </w:r>
      <w:r>
        <w:rPr>
          <w:rFonts w:ascii="Arial Narrow" w:hAnsi="Arial Narrow"/>
          <w:spacing w:val="-2"/>
          <w:sz w:val="20"/>
        </w:rPr>
        <w:t>m</w:t>
      </w:r>
      <w:r w:rsidRPr="009C6196">
        <w:rPr>
          <w:rFonts w:ascii="Arial Narrow" w:hAnsi="Arial Narrow"/>
          <w:spacing w:val="-2"/>
          <w:sz w:val="20"/>
        </w:rPr>
        <w:t>unicipal</w:t>
      </w:r>
    </w:p>
    <w:p w14:paraId="58973313" w14:textId="77777777" w:rsidR="005A2BFF" w:rsidRPr="009C6196" w:rsidRDefault="005A2BFF" w:rsidP="005A2BFF">
      <w:pPr>
        <w:numPr>
          <w:ilvl w:val="0"/>
          <w:numId w:val="3"/>
        </w:numPr>
        <w:tabs>
          <w:tab w:val="left" w:pos="1080"/>
        </w:tabs>
        <w:spacing w:after="0" w:line="240" w:lineRule="auto"/>
        <w:rPr>
          <w:rFonts w:ascii="Arial Narrow" w:hAnsi="Arial Narrow"/>
          <w:spacing w:val="-2"/>
          <w:sz w:val="20"/>
        </w:rPr>
      </w:pPr>
      <w:proofErr w:type="gramStart"/>
      <w:r>
        <w:rPr>
          <w:rFonts w:ascii="Arial Narrow" w:hAnsi="Arial Narrow"/>
          <w:spacing w:val="-2"/>
          <w:sz w:val="20"/>
        </w:rPr>
        <w:t>se</w:t>
      </w:r>
      <w:proofErr w:type="gramEnd"/>
      <w:r>
        <w:rPr>
          <w:rFonts w:ascii="Arial Narrow" w:hAnsi="Arial Narrow"/>
          <w:spacing w:val="-2"/>
          <w:sz w:val="20"/>
        </w:rPr>
        <w:t xml:space="preserve"> rapporte directement au C</w:t>
      </w:r>
      <w:r w:rsidRPr="009C6196">
        <w:rPr>
          <w:rFonts w:ascii="Arial Narrow" w:hAnsi="Arial Narrow"/>
          <w:spacing w:val="-2"/>
          <w:sz w:val="20"/>
        </w:rPr>
        <w:t>onseil de bibliothèque lorsqu’il s’agit de questions concernant les affaires de la bibliothèque et fait des recomma</w:t>
      </w:r>
      <w:r>
        <w:rPr>
          <w:rFonts w:ascii="Arial Narrow" w:hAnsi="Arial Narrow"/>
          <w:spacing w:val="-2"/>
          <w:sz w:val="20"/>
        </w:rPr>
        <w:t>ndations jugées nécessaires au C</w:t>
      </w:r>
      <w:r w:rsidRPr="009C6196">
        <w:rPr>
          <w:rFonts w:ascii="Arial Narrow" w:hAnsi="Arial Narrow"/>
          <w:spacing w:val="-2"/>
          <w:sz w:val="20"/>
        </w:rPr>
        <w:t xml:space="preserve">onseil de bibliothèque </w:t>
      </w:r>
    </w:p>
    <w:p w14:paraId="3B8F56AA" w14:textId="77777777" w:rsidR="005A2BFF" w:rsidRPr="009C6196" w:rsidRDefault="005A2BFF" w:rsidP="005A2BFF">
      <w:pPr>
        <w:numPr>
          <w:ilvl w:val="0"/>
          <w:numId w:val="3"/>
        </w:numPr>
        <w:tabs>
          <w:tab w:val="left" w:pos="1080"/>
        </w:tabs>
        <w:spacing w:after="0" w:line="240" w:lineRule="auto"/>
        <w:rPr>
          <w:rFonts w:ascii="Arial Narrow" w:hAnsi="Arial Narrow"/>
          <w:spacing w:val="-2"/>
          <w:sz w:val="20"/>
        </w:rPr>
      </w:pPr>
      <w:proofErr w:type="gramStart"/>
      <w:r>
        <w:rPr>
          <w:rFonts w:ascii="Arial Narrow" w:hAnsi="Arial Narrow"/>
          <w:spacing w:val="-2"/>
          <w:sz w:val="20"/>
        </w:rPr>
        <w:t>interprète</w:t>
      </w:r>
      <w:proofErr w:type="gramEnd"/>
      <w:r>
        <w:rPr>
          <w:rFonts w:ascii="Arial Narrow" w:hAnsi="Arial Narrow"/>
          <w:spacing w:val="-2"/>
          <w:sz w:val="20"/>
        </w:rPr>
        <w:t xml:space="preserve"> les décisions du C</w:t>
      </w:r>
      <w:r w:rsidRPr="009C6196">
        <w:rPr>
          <w:rFonts w:ascii="Arial Narrow" w:hAnsi="Arial Narrow"/>
          <w:spacing w:val="-2"/>
          <w:sz w:val="20"/>
        </w:rPr>
        <w:t>onseil de bibliothèque et les communique au personnel</w:t>
      </w:r>
    </w:p>
    <w:p w14:paraId="04FC8DC8" w14:textId="77777777" w:rsidR="005A2BFF" w:rsidRDefault="005A2BFF" w:rsidP="005A2BFF">
      <w:pPr>
        <w:tabs>
          <w:tab w:val="left" w:pos="720"/>
        </w:tabs>
        <w:ind w:left="720"/>
        <w:rPr>
          <w:rFonts w:ascii="Arial Narrow" w:hAnsi="Arial Narrow"/>
          <w:b/>
          <w:spacing w:val="-2"/>
          <w:sz w:val="28"/>
          <w:szCs w:val="28"/>
          <w:u w:val="single"/>
        </w:rPr>
      </w:pPr>
    </w:p>
    <w:p w14:paraId="67D7D2D9" w14:textId="77777777" w:rsidR="005A2BFF" w:rsidRPr="00D927A7" w:rsidRDefault="005A2BFF" w:rsidP="005A2BFF">
      <w:pPr>
        <w:tabs>
          <w:tab w:val="left" w:pos="720"/>
        </w:tabs>
        <w:ind w:left="720"/>
        <w:rPr>
          <w:rFonts w:ascii="Arial Narrow" w:hAnsi="Arial Narrow"/>
          <w:b/>
          <w:spacing w:val="-2"/>
          <w:sz w:val="28"/>
          <w:szCs w:val="28"/>
          <w:u w:val="single"/>
        </w:rPr>
      </w:pPr>
      <w:r w:rsidRPr="00D927A7">
        <w:rPr>
          <w:rFonts w:ascii="Arial Narrow" w:hAnsi="Arial Narrow"/>
          <w:b/>
          <w:spacing w:val="-2"/>
          <w:sz w:val="28"/>
          <w:szCs w:val="28"/>
          <w:u w:val="single"/>
        </w:rPr>
        <w:t xml:space="preserve">Documents connexes : </w:t>
      </w:r>
    </w:p>
    <w:p w14:paraId="5DC0BA94" w14:textId="77777777" w:rsidR="005A2BFF" w:rsidRPr="009C6196" w:rsidRDefault="005A2BFF" w:rsidP="005A2BFF">
      <w:pPr>
        <w:tabs>
          <w:tab w:val="left" w:pos="720"/>
        </w:tabs>
        <w:ind w:left="720"/>
        <w:rPr>
          <w:rFonts w:ascii="Arial Narrow" w:hAnsi="Arial Narrow"/>
          <w:b/>
          <w:bCs/>
          <w:i/>
          <w:iCs/>
          <w:spacing w:val="-2"/>
          <w:sz w:val="20"/>
        </w:rPr>
      </w:pPr>
      <w:r>
        <w:rPr>
          <w:rFonts w:ascii="Arial Narrow" w:hAnsi="Arial Narrow"/>
          <w:bCs/>
          <w:iCs/>
          <w:spacing w:val="-2"/>
          <w:sz w:val="20"/>
        </w:rPr>
        <w:t>Conseil de b</w:t>
      </w:r>
      <w:r w:rsidRPr="009C6196">
        <w:rPr>
          <w:rFonts w:ascii="Arial Narrow" w:hAnsi="Arial Narrow"/>
          <w:bCs/>
          <w:iCs/>
          <w:spacing w:val="-2"/>
          <w:sz w:val="20"/>
        </w:rPr>
        <w:t xml:space="preserve">ibliothèque publique de </w:t>
      </w:r>
      <w:proofErr w:type="spellStart"/>
      <w:r>
        <w:rPr>
          <w:rFonts w:ascii="Arial Narrow" w:hAnsi="Arial Narrow"/>
          <w:bCs/>
          <w:iCs/>
          <w:spacing w:val="-2"/>
          <w:sz w:val="20"/>
        </w:rPr>
        <w:t>Casselman</w:t>
      </w:r>
      <w:proofErr w:type="spellEnd"/>
      <w:r w:rsidRPr="009C6196">
        <w:rPr>
          <w:rFonts w:ascii="Arial Narrow" w:hAnsi="Arial Narrow"/>
          <w:bCs/>
          <w:iCs/>
          <w:spacing w:val="-2"/>
          <w:sz w:val="20"/>
        </w:rPr>
        <w:t>.</w:t>
      </w:r>
      <w:r>
        <w:rPr>
          <w:rFonts w:ascii="Arial Narrow" w:hAnsi="Arial Narrow"/>
          <w:b/>
          <w:bCs/>
          <w:i/>
          <w:iCs/>
          <w:spacing w:val="-2"/>
          <w:sz w:val="20"/>
        </w:rPr>
        <w:t xml:space="preserve"> RG 02 - Composition du C</w:t>
      </w:r>
      <w:r w:rsidRPr="009C6196">
        <w:rPr>
          <w:rFonts w:ascii="Arial Narrow" w:hAnsi="Arial Narrow"/>
          <w:b/>
          <w:bCs/>
          <w:i/>
          <w:iCs/>
          <w:spacing w:val="-2"/>
          <w:sz w:val="20"/>
        </w:rPr>
        <w:t xml:space="preserve">onseil </w:t>
      </w:r>
      <w:r>
        <w:rPr>
          <w:rFonts w:ascii="Arial Narrow" w:hAnsi="Arial Narrow"/>
          <w:b/>
          <w:bCs/>
          <w:i/>
          <w:iCs/>
          <w:spacing w:val="-2"/>
          <w:sz w:val="20"/>
        </w:rPr>
        <w:t>de bibliothèque</w:t>
      </w:r>
    </w:p>
    <w:p w14:paraId="45C2A13F" w14:textId="77777777" w:rsidR="005A2BFF" w:rsidRPr="009C6196" w:rsidRDefault="005A2BFF" w:rsidP="005A2BFF">
      <w:pPr>
        <w:tabs>
          <w:tab w:val="left" w:pos="720"/>
        </w:tabs>
        <w:ind w:left="720"/>
        <w:rPr>
          <w:rFonts w:ascii="Arial Narrow" w:hAnsi="Arial Narrow"/>
          <w:b/>
          <w:bCs/>
          <w:i/>
          <w:iCs/>
          <w:spacing w:val="-2"/>
          <w:sz w:val="20"/>
        </w:rPr>
      </w:pPr>
      <w:r>
        <w:rPr>
          <w:rFonts w:ascii="Arial Narrow" w:hAnsi="Arial Narrow"/>
          <w:bCs/>
          <w:iCs/>
          <w:spacing w:val="-2"/>
          <w:sz w:val="20"/>
        </w:rPr>
        <w:t>Conseil de b</w:t>
      </w:r>
      <w:r w:rsidRPr="009C6196">
        <w:rPr>
          <w:rFonts w:ascii="Arial Narrow" w:hAnsi="Arial Narrow"/>
          <w:bCs/>
          <w:iCs/>
          <w:spacing w:val="-2"/>
          <w:sz w:val="20"/>
        </w:rPr>
        <w:t xml:space="preserve">ibliothèque publique de </w:t>
      </w:r>
      <w:proofErr w:type="spellStart"/>
      <w:r>
        <w:rPr>
          <w:rFonts w:ascii="Arial Narrow" w:hAnsi="Arial Narrow"/>
          <w:bCs/>
          <w:iCs/>
          <w:spacing w:val="-2"/>
          <w:sz w:val="20"/>
        </w:rPr>
        <w:t>Casselman</w:t>
      </w:r>
      <w:proofErr w:type="spellEnd"/>
      <w:r w:rsidRPr="009C6196">
        <w:rPr>
          <w:rFonts w:ascii="Arial Narrow" w:hAnsi="Arial Narrow"/>
          <w:bCs/>
          <w:iCs/>
          <w:spacing w:val="-2"/>
          <w:sz w:val="20"/>
        </w:rPr>
        <w:t>.</w:t>
      </w:r>
      <w:r>
        <w:rPr>
          <w:rFonts w:ascii="Arial Narrow" w:hAnsi="Arial Narrow"/>
          <w:b/>
          <w:bCs/>
          <w:i/>
          <w:iCs/>
          <w:spacing w:val="-2"/>
          <w:sz w:val="20"/>
        </w:rPr>
        <w:t xml:space="preserve"> RG 05 - Réunions du C</w:t>
      </w:r>
      <w:r w:rsidRPr="009C6196">
        <w:rPr>
          <w:rFonts w:ascii="Arial Narrow" w:hAnsi="Arial Narrow"/>
          <w:b/>
          <w:bCs/>
          <w:i/>
          <w:iCs/>
          <w:spacing w:val="-2"/>
          <w:sz w:val="20"/>
        </w:rPr>
        <w:t xml:space="preserve">onseil </w:t>
      </w:r>
      <w:r>
        <w:rPr>
          <w:rFonts w:ascii="Arial Narrow" w:hAnsi="Arial Narrow"/>
          <w:b/>
          <w:bCs/>
          <w:i/>
          <w:iCs/>
          <w:spacing w:val="-2"/>
          <w:sz w:val="20"/>
        </w:rPr>
        <w:t xml:space="preserve">de bibliothèque </w:t>
      </w:r>
    </w:p>
    <w:p w14:paraId="56B0D3CA" w14:textId="77777777" w:rsidR="005A2BFF" w:rsidRPr="009C6196" w:rsidRDefault="005A2BFF" w:rsidP="005A2BFF">
      <w:pPr>
        <w:tabs>
          <w:tab w:val="left" w:pos="720"/>
        </w:tabs>
        <w:ind w:left="720"/>
        <w:rPr>
          <w:rFonts w:ascii="Arial Narrow" w:hAnsi="Arial Narrow"/>
          <w:bCs/>
          <w:iCs/>
          <w:spacing w:val="-2"/>
          <w:sz w:val="20"/>
        </w:rPr>
      </w:pPr>
      <w:r w:rsidRPr="009C6196">
        <w:rPr>
          <w:rFonts w:ascii="Arial Narrow" w:hAnsi="Arial Narrow"/>
          <w:b/>
          <w:bCs/>
          <w:i/>
          <w:iCs/>
          <w:spacing w:val="-2"/>
          <w:sz w:val="20"/>
        </w:rPr>
        <w:t>Loi sur les bibliothèques publiques</w:t>
      </w:r>
      <w:r w:rsidRPr="009C6196">
        <w:rPr>
          <w:rFonts w:ascii="Arial Narrow" w:hAnsi="Arial Narrow"/>
          <w:bCs/>
          <w:iCs/>
          <w:spacing w:val="-2"/>
          <w:sz w:val="20"/>
        </w:rPr>
        <w:t>, L.R.O. 1990, chap. P.44</w:t>
      </w:r>
    </w:p>
    <w:p w14:paraId="5F6C240D" w14:textId="094CCF04" w:rsidR="00F43027" w:rsidRPr="00550A7E" w:rsidRDefault="00F43027" w:rsidP="00F43027">
      <w:pPr>
        <w:rPr>
          <w:rFonts w:ascii="Arial Narrow" w:hAnsi="Arial Narrow"/>
          <w:sz w:val="20"/>
          <w:szCs w:val="20"/>
        </w:rPr>
      </w:pPr>
    </w:p>
    <w:sectPr w:rsidR="00F43027" w:rsidRPr="00550A7E" w:rsidSect="00E50716">
      <w:pgSz w:w="12240" w:h="15840"/>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178"/>
    <w:multiLevelType w:val="hybridMultilevel"/>
    <w:tmpl w:val="ACEC8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4014B"/>
    <w:multiLevelType w:val="hybridMultilevel"/>
    <w:tmpl w:val="AE4E8C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0320A"/>
    <w:multiLevelType w:val="hybridMultilevel"/>
    <w:tmpl w:val="EE6AF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572B81"/>
    <w:multiLevelType w:val="hybridMultilevel"/>
    <w:tmpl w:val="77464C06"/>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D7633"/>
    <w:multiLevelType w:val="hybridMultilevel"/>
    <w:tmpl w:val="80D4BEBA"/>
    <w:lvl w:ilvl="0" w:tplc="59EACABA">
      <w:start w:val="1"/>
      <w:numFmt w:val="lowerLetter"/>
      <w:lvlText w:val="%1)"/>
      <w:lvlJc w:val="left"/>
      <w:pPr>
        <w:tabs>
          <w:tab w:val="num" w:pos="1440"/>
        </w:tabs>
        <w:ind w:left="1440" w:hanging="360"/>
      </w:pPr>
      <w:rPr>
        <w:rFonts w:hint="default"/>
        <w:b w:val="0"/>
        <w:i w:val="0"/>
        <w:color w:val="auto"/>
        <w:sz w:val="20"/>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B21203E"/>
    <w:multiLevelType w:val="hybridMultilevel"/>
    <w:tmpl w:val="62C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6D6A4A"/>
    <w:multiLevelType w:val="hybridMultilevel"/>
    <w:tmpl w:val="A838D55C"/>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7747"/>
    <w:multiLevelType w:val="hybridMultilevel"/>
    <w:tmpl w:val="77F44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750148"/>
    <w:multiLevelType w:val="hybridMultilevel"/>
    <w:tmpl w:val="CF7075C8"/>
    <w:lvl w:ilvl="0" w:tplc="0C0A2390">
      <w:start w:val="1"/>
      <w:numFmt w:val="decimal"/>
      <w:lvlText w:val="%1."/>
      <w:lvlJc w:val="left"/>
      <w:pPr>
        <w:ind w:left="720" w:hanging="360"/>
      </w:pPr>
      <w:rPr>
        <w:rFonts w:ascii="Arial Narrow" w:hAnsi="Arial Narro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C447336"/>
    <w:multiLevelType w:val="hybridMultilevel"/>
    <w:tmpl w:val="4B508A2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3294B56"/>
    <w:multiLevelType w:val="hybridMultilevel"/>
    <w:tmpl w:val="E440286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9"/>
  </w:num>
  <w:num w:numId="5">
    <w:abstractNumId w:val="0"/>
  </w:num>
  <w:num w:numId="6">
    <w:abstractNumId w:val="2"/>
  </w:num>
  <w:num w:numId="7">
    <w:abstractNumId w:val="10"/>
  </w:num>
  <w:num w:numId="8">
    <w:abstractNumId w:val="7"/>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61BAB"/>
    <w:rsid w:val="000F044A"/>
    <w:rsid w:val="00123EDC"/>
    <w:rsid w:val="00126779"/>
    <w:rsid w:val="0013596E"/>
    <w:rsid w:val="001E190F"/>
    <w:rsid w:val="00235DCE"/>
    <w:rsid w:val="00274585"/>
    <w:rsid w:val="002E639F"/>
    <w:rsid w:val="0040616F"/>
    <w:rsid w:val="00444C2E"/>
    <w:rsid w:val="00451AA3"/>
    <w:rsid w:val="00550A7E"/>
    <w:rsid w:val="005A2BFF"/>
    <w:rsid w:val="005B472D"/>
    <w:rsid w:val="00601A31"/>
    <w:rsid w:val="008E21A5"/>
    <w:rsid w:val="009C4F7A"/>
    <w:rsid w:val="00A05F72"/>
    <w:rsid w:val="00BB65F4"/>
    <w:rsid w:val="00CF069A"/>
    <w:rsid w:val="00D038D4"/>
    <w:rsid w:val="00D63B3A"/>
    <w:rsid w:val="00D86C62"/>
    <w:rsid w:val="00D927A7"/>
    <w:rsid w:val="00E50716"/>
    <w:rsid w:val="00F036CC"/>
    <w:rsid w:val="00F43027"/>
    <w:rsid w:val="00F56B4C"/>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AB7B"/>
  <w15:docId w15:val="{92DF025B-0967-8144-968C-E0EBF7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 w:type="paragraph" w:styleId="ListParagraph">
    <w:name w:val="List Paragraph"/>
    <w:basedOn w:val="Normal"/>
    <w:uiPriority w:val="34"/>
    <w:qFormat/>
    <w:rsid w:val="00F4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1111</Words>
  <Characters>6334</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2017-03-20T20:28:00Z</cp:lastPrinted>
  <dcterms:created xsi:type="dcterms:W3CDTF">2021-10-18T17:51:00Z</dcterms:created>
  <dcterms:modified xsi:type="dcterms:W3CDTF">2021-10-18T17:51:00Z</dcterms:modified>
</cp:coreProperties>
</file>